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ส่วนที่ 1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บทนำ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color w:val="000000"/>
          <w:sz w:val="40"/>
          <w:szCs w:val="40"/>
          <w:cs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color w:val="00000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สภาพปัจจุบัน</w:t>
      </w:r>
    </w:p>
    <w:p w:rsidR="009E6D65" w:rsidRPr="008352F1" w:rsidRDefault="009E6D65" w:rsidP="009E6D6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1.1  ข้อมูลพื้นฐานของสถานศึกษา</w:t>
      </w:r>
    </w:p>
    <w:p w:rsidR="009E6D65" w:rsidRPr="008352F1" w:rsidRDefault="009E6D65" w:rsidP="009E6D65">
      <w:pPr>
        <w:rPr>
          <w:rFonts w:ascii="TH SarabunIT๙" w:hAnsi="TH SarabunIT๙" w:cs="TH SarabunIT๙"/>
          <w:sz w:val="16"/>
          <w:szCs w:val="16"/>
        </w:rPr>
      </w:pPr>
    </w:p>
    <w:p w:rsidR="009E6D65" w:rsidRPr="008352F1" w:rsidRDefault="009E6D65" w:rsidP="009E6D65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1.1.1  ข้อมูลทั่วไป</w:t>
      </w:r>
    </w:p>
    <w:p w:rsidR="000E169A" w:rsidRPr="008352F1" w:rsidRDefault="00DF7773" w:rsidP="000E169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</w:rPr>
        <w:tab/>
      </w:r>
      <w:r w:rsidR="000E169A" w:rsidRPr="008352F1">
        <w:rPr>
          <w:rFonts w:ascii="TH SarabunIT๙" w:hAnsi="TH SarabunIT๙" w:cs="TH SarabunIT๙"/>
          <w:sz w:val="32"/>
          <w:szCs w:val="32"/>
          <w:cs/>
        </w:rPr>
        <w:t xml:space="preserve">ชื่อสถานศึกษา </w:t>
      </w:r>
      <w:r w:rsidR="000E169A" w:rsidRPr="008352F1">
        <w:rPr>
          <w:rFonts w:ascii="TH SarabunIT๙" w:hAnsi="TH SarabunIT๙" w:cs="TH SarabunIT๙"/>
          <w:sz w:val="32"/>
          <w:szCs w:val="32"/>
        </w:rPr>
        <w:t xml:space="preserve">: </w:t>
      </w:r>
      <w:r w:rsidR="000E169A" w:rsidRPr="008352F1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โรงเรียนบ้านน้ำหรา  ตั้งอยู่เลขที่  </w:t>
      </w:r>
      <w:r w:rsidR="000E169A" w:rsidRPr="008352F1">
        <w:rPr>
          <w:rFonts w:ascii="TH SarabunIT๙" w:hAnsi="TH SarabunIT๙" w:cs="TH SarabunIT๙"/>
          <w:sz w:val="32"/>
          <w:szCs w:val="32"/>
        </w:rPr>
        <w:t>-</w:t>
      </w:r>
      <w:r w:rsidR="000E169A" w:rsidRPr="008352F1"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 w:rsidR="000E169A" w:rsidRPr="008352F1">
        <w:rPr>
          <w:rFonts w:ascii="TH SarabunIT๙" w:hAnsi="TH SarabunIT๙" w:cs="TH SarabunIT๙"/>
          <w:sz w:val="32"/>
          <w:szCs w:val="32"/>
        </w:rPr>
        <w:t xml:space="preserve">6  </w:t>
      </w:r>
      <w:r w:rsidR="000E169A" w:rsidRPr="008352F1">
        <w:rPr>
          <w:rFonts w:ascii="TH SarabunIT๙" w:hAnsi="TH SarabunIT๙" w:cs="TH SarabunIT๙"/>
          <w:sz w:val="32"/>
          <w:szCs w:val="32"/>
          <w:cs/>
        </w:rPr>
        <w:t xml:space="preserve">ตำบลทุ่งนุ้ย  อำเภอควนกาหลง  จังหวัดสตูล  </w:t>
      </w:r>
      <w:r w:rsidR="000E169A" w:rsidRPr="008352F1">
        <w:rPr>
          <w:rFonts w:ascii="TH SarabunIT๙" w:hAnsi="TH SarabunIT๙" w:cs="TH SarabunIT๙"/>
          <w:sz w:val="32"/>
          <w:szCs w:val="32"/>
        </w:rPr>
        <w:t>91130</w:t>
      </w:r>
      <w:r w:rsidR="000E169A" w:rsidRPr="008352F1">
        <w:rPr>
          <w:rFonts w:ascii="TH SarabunIT๙" w:hAnsi="TH SarabunIT๙" w:cs="TH SarabunIT๙"/>
          <w:sz w:val="32"/>
          <w:szCs w:val="32"/>
          <w:cs/>
        </w:rPr>
        <w:t xml:space="preserve">  โทรศัพท์  074-740019  โทรสาร </w:t>
      </w:r>
      <w:r w:rsidR="000E169A" w:rsidRPr="008352F1">
        <w:rPr>
          <w:rFonts w:ascii="TH SarabunIT๙" w:hAnsi="TH SarabunIT๙" w:cs="TH SarabunIT๙"/>
          <w:sz w:val="32"/>
          <w:szCs w:val="32"/>
        </w:rPr>
        <w:t xml:space="preserve"> </w:t>
      </w:r>
      <w:r w:rsidR="000E169A" w:rsidRPr="008352F1">
        <w:rPr>
          <w:rFonts w:ascii="TH SarabunIT๙" w:hAnsi="TH SarabunIT๙" w:cs="TH SarabunIT๙"/>
          <w:sz w:val="32"/>
          <w:szCs w:val="32"/>
          <w:cs/>
        </w:rPr>
        <w:t xml:space="preserve">-   </w:t>
      </w:r>
      <w:r w:rsidR="000E169A" w:rsidRPr="008352F1">
        <w:rPr>
          <w:rFonts w:ascii="TH SarabunIT๙" w:hAnsi="TH SarabunIT๙" w:cs="TH SarabunIT๙"/>
          <w:sz w:val="32"/>
          <w:szCs w:val="32"/>
        </w:rPr>
        <w:t xml:space="preserve">e-mail  -  Website : </w:t>
      </w:r>
      <w:r w:rsidR="000E169A" w:rsidRPr="008352F1">
        <w:rPr>
          <w:rFonts w:ascii="TH SarabunIT๙" w:hAnsi="TH SarabunIT๙" w:cs="TH SarabunIT๙"/>
          <w:sz w:val="32"/>
          <w:szCs w:val="32"/>
          <w:cs/>
        </w:rPr>
        <w:t>-</w:t>
      </w:r>
    </w:p>
    <w:p w:rsidR="000E169A" w:rsidRPr="008352F1" w:rsidRDefault="000E169A" w:rsidP="0031082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 xml:space="preserve">เปิดสอนตั้งแต่ระดับปฐมวัย  (อนุบาล </w:t>
      </w:r>
      <w:r w:rsidRPr="008352F1">
        <w:rPr>
          <w:rFonts w:ascii="TH SarabunIT๙" w:hAnsi="TH SarabunIT๙" w:cs="TH SarabunIT๙"/>
          <w:sz w:val="32"/>
          <w:szCs w:val="32"/>
        </w:rPr>
        <w:t>1 - 2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)  และระดับชั้นประถมศึกษาปีที่ </w:t>
      </w:r>
      <w:r w:rsidRPr="008352F1">
        <w:rPr>
          <w:rFonts w:ascii="TH SarabunIT๙" w:hAnsi="TH SarabunIT๙" w:cs="TH SarabunIT๙"/>
          <w:sz w:val="32"/>
          <w:szCs w:val="32"/>
        </w:rPr>
        <w:t xml:space="preserve"> 1 – 6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มีเขตพื้นที่บริการ </w:t>
      </w:r>
      <w:r w:rsidRPr="008352F1">
        <w:rPr>
          <w:rFonts w:ascii="TH SarabunIT๙" w:hAnsi="TH SarabunIT๙" w:cs="TH SarabunIT๙"/>
          <w:sz w:val="32"/>
          <w:szCs w:val="32"/>
        </w:rPr>
        <w:t xml:space="preserve">1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หมู่บ้าน คือ หมู่ที่ </w:t>
      </w:r>
      <w:r w:rsidRPr="008352F1">
        <w:rPr>
          <w:rFonts w:ascii="TH SarabunIT๙" w:hAnsi="TH SarabunIT๙" w:cs="TH SarabunIT๙"/>
          <w:sz w:val="32"/>
          <w:szCs w:val="32"/>
        </w:rPr>
        <w:t xml:space="preserve">6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บ้านน้ำหรา  ตำบลทุ่งนุ้ย  อำเภอควนกาหลง  จังหวัดสตูล  มีเนื้อที่  จำนวน </w:t>
      </w:r>
      <w:r w:rsidRPr="008352F1">
        <w:rPr>
          <w:rFonts w:ascii="TH SarabunIT๙" w:hAnsi="TH SarabunIT๙" w:cs="TH SarabunIT๙"/>
          <w:sz w:val="32"/>
          <w:szCs w:val="32"/>
        </w:rPr>
        <w:t>22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ไร่</w:t>
      </w:r>
      <w:r w:rsidRPr="008352F1">
        <w:rPr>
          <w:rFonts w:ascii="TH SarabunIT๙" w:hAnsi="TH SarabunIT๙" w:cs="TH SarabunIT๙"/>
          <w:sz w:val="32"/>
          <w:szCs w:val="32"/>
        </w:rPr>
        <w:t xml:space="preserve">  2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งาน</w:t>
      </w:r>
    </w:p>
    <w:p w:rsidR="000E169A" w:rsidRPr="008352F1" w:rsidRDefault="000E169A" w:rsidP="000E169A">
      <w:pPr>
        <w:ind w:left="1280" w:hanging="560"/>
        <w:jc w:val="both"/>
        <w:rPr>
          <w:rFonts w:ascii="TH SarabunIT๙" w:hAnsi="TH SarabunIT๙" w:cs="TH SarabunIT๙"/>
          <w:sz w:val="16"/>
          <w:szCs w:val="16"/>
        </w:rPr>
      </w:pPr>
    </w:p>
    <w:p w:rsidR="000E169A" w:rsidRPr="008352F1" w:rsidRDefault="000E169A" w:rsidP="000E169A">
      <w:pPr>
        <w:spacing w:before="120"/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ประวัติโดยย่อ</w:t>
      </w:r>
    </w:p>
    <w:p w:rsidR="000E169A" w:rsidRPr="008352F1" w:rsidRDefault="000E169A" w:rsidP="000E169A">
      <w:pPr>
        <w:jc w:val="both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 โรงเรียนบ้านน้ำหรา ตั้งอยู่หมู่ที่ </w:t>
      </w:r>
      <w:r w:rsidRPr="008352F1">
        <w:rPr>
          <w:rFonts w:ascii="TH SarabunIT๙" w:hAnsi="TH SarabunIT๙" w:cs="TH SarabunIT๙"/>
          <w:sz w:val="32"/>
          <w:szCs w:val="32"/>
        </w:rPr>
        <w:t xml:space="preserve">6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ตำบลทุ่งนุ้ย  อำเภอควนกาหลง  จังหวัดสตูล  เปิดทำการสอนเมื่อวันที่ </w:t>
      </w:r>
      <w:r w:rsidRPr="008352F1">
        <w:rPr>
          <w:rFonts w:ascii="TH SarabunIT๙" w:hAnsi="TH SarabunIT๙" w:cs="TH SarabunIT๙"/>
          <w:sz w:val="32"/>
          <w:szCs w:val="32"/>
        </w:rPr>
        <w:t>1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มิถุนายน  </w:t>
      </w:r>
      <w:r w:rsidRPr="008352F1">
        <w:rPr>
          <w:rFonts w:ascii="TH SarabunIT๙" w:hAnsi="TH SarabunIT๙" w:cs="TH SarabunIT๙"/>
          <w:sz w:val="32"/>
          <w:szCs w:val="32"/>
        </w:rPr>
        <w:t>2520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โดยนายสวัสดิ์  </w:t>
      </w:r>
      <w:proofErr w:type="spellStart"/>
      <w:r w:rsidRPr="008352F1">
        <w:rPr>
          <w:rFonts w:ascii="TH SarabunIT๙" w:hAnsi="TH SarabunIT๙" w:cs="TH SarabunIT๙"/>
          <w:sz w:val="32"/>
          <w:szCs w:val="32"/>
          <w:cs/>
        </w:rPr>
        <w:t>กฤษรัชตนันท์</w:t>
      </w:r>
      <w:proofErr w:type="spellEnd"/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นายอำเภอควนกาหลง  ได้มาเป็นประธานในพิธีเปิด  และใช้ที่ดินของป่าสงวนแห่งชาติ </w:t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t xml:space="preserve">วัดสตูล  </w:t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กรมป่าไม้  จำนวน </w:t>
      </w:r>
      <w:smartTag w:uri="urn:schemas-microsoft-com:office:smarttags" w:element="metricconverter">
        <w:smartTagPr>
          <w:attr w:name="ProductID" w:val="22 ไร่"/>
        </w:smartTagPr>
        <w:r w:rsidRPr="008352F1">
          <w:rPr>
            <w:rFonts w:ascii="TH SarabunIT๙" w:hAnsi="TH SarabunIT๙" w:cs="TH SarabunIT๙"/>
            <w:sz w:val="32"/>
            <w:szCs w:val="32"/>
          </w:rPr>
          <w:t>22</w:t>
        </w:r>
        <w:r w:rsidRPr="008352F1">
          <w:rPr>
            <w:rFonts w:ascii="TH SarabunIT๙" w:hAnsi="TH SarabunIT๙" w:cs="TH SarabunIT๙"/>
            <w:sz w:val="32"/>
            <w:szCs w:val="32"/>
            <w:cs/>
          </w:rPr>
          <w:t xml:space="preserve"> ไร่</w:t>
        </w:r>
        <w:r w:rsidRPr="008352F1">
          <w:rPr>
            <w:rFonts w:ascii="TH SarabunIT๙" w:hAnsi="TH SarabunIT๙" w:cs="TH SarabunIT๙"/>
            <w:sz w:val="32"/>
            <w:szCs w:val="32"/>
          </w:rPr>
          <w:t xml:space="preserve">  </w:t>
        </w:r>
      </w:smartTag>
      <w:r w:rsidRPr="008352F1">
        <w:rPr>
          <w:rFonts w:ascii="TH SarabunIT๙" w:hAnsi="TH SarabunIT๙" w:cs="TH SarabunIT๙"/>
          <w:sz w:val="32"/>
          <w:szCs w:val="32"/>
        </w:rPr>
        <w:t>2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งาน  ตามหนังสืออนุญาตเล่มที่  </w:t>
      </w:r>
      <w:r w:rsidRPr="008352F1">
        <w:rPr>
          <w:rFonts w:ascii="TH SarabunIT๙" w:hAnsi="TH SarabunIT๙" w:cs="TH SarabunIT๙"/>
          <w:sz w:val="32"/>
          <w:szCs w:val="32"/>
        </w:rPr>
        <w:t xml:space="preserve">5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8352F1">
        <w:rPr>
          <w:rFonts w:ascii="TH SarabunIT๙" w:hAnsi="TH SarabunIT๙" w:cs="TH SarabunIT๙"/>
          <w:sz w:val="32"/>
          <w:szCs w:val="32"/>
        </w:rPr>
        <w:t xml:space="preserve">11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8352F1">
        <w:rPr>
          <w:rFonts w:ascii="TH SarabunIT๙" w:hAnsi="TH SarabunIT๙" w:cs="TH SarabunIT๙"/>
          <w:sz w:val="32"/>
          <w:szCs w:val="32"/>
        </w:rPr>
        <w:t xml:space="preserve">14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กุมภาพันธ์  </w:t>
      </w:r>
      <w:r w:rsidRPr="008352F1">
        <w:rPr>
          <w:rFonts w:ascii="TH SarabunIT๙" w:hAnsi="TH SarabunIT๙" w:cs="TH SarabunIT๙"/>
          <w:sz w:val="32"/>
          <w:szCs w:val="32"/>
        </w:rPr>
        <w:t xml:space="preserve">2518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ซึ่งเป็นอาคารเรียนชั่วคราว หลังคามุงจาก  เปิดสอน  </w:t>
      </w:r>
      <w:r w:rsidRPr="008352F1">
        <w:rPr>
          <w:rFonts w:ascii="TH SarabunIT๙" w:hAnsi="TH SarabunIT๙" w:cs="TH SarabunIT๙"/>
          <w:sz w:val="32"/>
          <w:szCs w:val="32"/>
        </w:rPr>
        <w:t xml:space="preserve">2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ห้องเรียน  มีนักเรียนจำนวน  </w:t>
      </w:r>
      <w:r w:rsidRPr="008352F1">
        <w:rPr>
          <w:rFonts w:ascii="TH SarabunIT๙" w:hAnsi="TH SarabunIT๙" w:cs="TH SarabunIT๙"/>
          <w:sz w:val="32"/>
          <w:szCs w:val="32"/>
        </w:rPr>
        <w:t>20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คน  และครูใหญ่คนแรกคือ นายย่อง  ทองมี  </w:t>
      </w: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ab/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ปัจจุบันโรงเรียนบ้านน้ำหรา  สังกัดสำนักงานเขตพื้นที่การศึกษาประถมศึกษาสตูล  เปิดทำการเรียนการสอนตั้งแต่ชั้นอนุบาล  </w:t>
      </w:r>
      <w:r w:rsidRPr="008352F1">
        <w:rPr>
          <w:rFonts w:ascii="TH SarabunIT๙" w:hAnsi="TH SarabunIT๙" w:cs="TH SarabunIT๙"/>
          <w:sz w:val="32"/>
          <w:szCs w:val="32"/>
        </w:rPr>
        <w:t xml:space="preserve">1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ถึงชั้นประถมศึกษาปีที่  </w:t>
      </w:r>
      <w:r w:rsidRPr="008352F1">
        <w:rPr>
          <w:rFonts w:ascii="TH SarabunIT๙" w:hAnsi="TH SarabunIT๙" w:cs="TH SarabunIT๙"/>
          <w:sz w:val="32"/>
          <w:szCs w:val="32"/>
        </w:rPr>
        <w:t xml:space="preserve">6  </w:t>
      </w:r>
      <w:r w:rsidRPr="008352F1">
        <w:rPr>
          <w:rFonts w:ascii="TH SarabunIT๙" w:hAnsi="TH SarabunIT๙" w:cs="TH SarabunIT๙"/>
          <w:sz w:val="32"/>
          <w:szCs w:val="32"/>
          <w:cs/>
        </w:rPr>
        <w:t>มีครูและบุคลากรทางการศึกษา  จำนวน</w:t>
      </w:r>
      <w:r w:rsidRPr="008352F1">
        <w:rPr>
          <w:rFonts w:ascii="TH SarabunIT๙" w:hAnsi="TH SarabunIT๙" w:cs="TH SarabunIT๙"/>
          <w:sz w:val="32"/>
          <w:szCs w:val="32"/>
        </w:rPr>
        <w:t xml:space="preserve">  </w:t>
      </w:r>
      <w:r w:rsidR="00C865E9">
        <w:rPr>
          <w:rFonts w:ascii="TH SarabunIT๙" w:hAnsi="TH SarabunIT๙" w:cs="TH SarabunIT๙"/>
          <w:sz w:val="32"/>
          <w:szCs w:val="32"/>
          <w:cs/>
        </w:rPr>
        <w:t>1</w:t>
      </w:r>
      <w:r w:rsidR="00C865E9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352F1">
        <w:rPr>
          <w:rFonts w:ascii="TH SarabunIT๙" w:hAnsi="TH SarabunIT๙" w:cs="TH SarabunIT๙"/>
          <w:sz w:val="32"/>
          <w:szCs w:val="32"/>
        </w:rPr>
        <w:t xml:space="preserve">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คน  ครูประจำการ </w:t>
      </w:r>
      <w:r w:rsidRPr="008352F1">
        <w:rPr>
          <w:rFonts w:ascii="TH SarabunIT๙" w:hAnsi="TH SarabunIT๙" w:cs="TH SarabunIT๙"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8  คน  ช่างไม้ 4 </w:t>
      </w:r>
      <w:r w:rsidRPr="008352F1">
        <w:rPr>
          <w:rFonts w:ascii="TH SarabunIT๙" w:hAnsi="TH SarabunIT๙" w:cs="TH SarabunIT๙"/>
          <w:sz w:val="32"/>
          <w:szCs w:val="32"/>
        </w:rPr>
        <w:t xml:space="preserve"> 1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คน  ครูอัตราจ้าง </w:t>
      </w:r>
      <w:r w:rsidR="00C865E9">
        <w:rPr>
          <w:rFonts w:ascii="TH SarabunIT๙" w:hAnsi="TH SarabunIT๙" w:cs="TH SarabunIT๙"/>
          <w:sz w:val="32"/>
          <w:szCs w:val="32"/>
        </w:rPr>
        <w:t xml:space="preserve"> 2</w:t>
      </w:r>
      <w:r w:rsidRPr="008352F1">
        <w:rPr>
          <w:rFonts w:ascii="TH SarabunIT๙" w:hAnsi="TH SarabunIT๙" w:cs="TH SarabunIT๙"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คน  มีนักเรียน  จำนวน </w:t>
      </w:r>
      <w:r w:rsidRPr="008352F1">
        <w:rPr>
          <w:rFonts w:ascii="TH SarabunIT๙" w:hAnsi="TH SarabunIT๙" w:cs="TH SarabunIT๙"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>1</w:t>
      </w:r>
      <w:r w:rsidR="00C865E9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คน  และมีนายสมนึก  ศรีนคร  เป็นผู้อำนวยการโรงเรียน</w:t>
      </w:r>
    </w:p>
    <w:p w:rsidR="000E169A" w:rsidRPr="008352F1" w:rsidRDefault="000E169A" w:rsidP="000E169A">
      <w:pPr>
        <w:jc w:val="both"/>
        <w:rPr>
          <w:rFonts w:ascii="TH SarabunIT๙" w:hAnsi="TH SarabunIT๙" w:cs="TH SarabunIT๙"/>
          <w:b/>
          <w:bCs/>
          <w:sz w:val="16"/>
          <w:szCs w:val="16"/>
        </w:rPr>
      </w:pPr>
    </w:p>
    <w:p w:rsidR="000E169A" w:rsidRPr="008352F1" w:rsidRDefault="000E169A" w:rsidP="000E169A">
      <w:pPr>
        <w:spacing w:before="12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อาณาเขตของโรงเรียน</w:t>
      </w:r>
    </w:p>
    <w:p w:rsidR="000E169A" w:rsidRPr="008352F1" w:rsidRDefault="000E169A" w:rsidP="000E169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8352F1">
        <w:rPr>
          <w:rFonts w:ascii="TH SarabunIT๙" w:hAnsi="TH SarabunIT๙" w:cs="TH SarabunIT๙"/>
          <w:sz w:val="32"/>
          <w:szCs w:val="32"/>
          <w:cs/>
        </w:rPr>
        <w:tab/>
        <w:t>จดที่ดินของนายวาหาบ  แซะอามา</w:t>
      </w:r>
    </w:p>
    <w:p w:rsidR="000E169A" w:rsidRPr="008352F1" w:rsidRDefault="000E169A" w:rsidP="000E169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8352F1">
        <w:rPr>
          <w:rFonts w:ascii="TH SarabunIT๙" w:hAnsi="TH SarabunIT๙" w:cs="TH SarabunIT๙"/>
          <w:sz w:val="32"/>
          <w:szCs w:val="32"/>
          <w:cs/>
        </w:rPr>
        <w:tab/>
      </w:r>
      <w:r w:rsidRPr="008352F1">
        <w:rPr>
          <w:rFonts w:ascii="TH SarabunIT๙" w:hAnsi="TH SarabunIT๙" w:cs="TH SarabunIT๙"/>
          <w:sz w:val="32"/>
          <w:szCs w:val="32"/>
          <w:cs/>
        </w:rPr>
        <w:tab/>
        <w:t>จดที่ดินของนาง</w:t>
      </w:r>
      <w:proofErr w:type="spellStart"/>
      <w:r w:rsidRPr="008352F1">
        <w:rPr>
          <w:rFonts w:ascii="TH SarabunIT๙" w:hAnsi="TH SarabunIT๙" w:cs="TH SarabunIT๙"/>
          <w:sz w:val="32"/>
          <w:szCs w:val="32"/>
          <w:cs/>
        </w:rPr>
        <w:t>ลีม๊ะ</w:t>
      </w:r>
      <w:proofErr w:type="spellEnd"/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มาลินี</w:t>
      </w:r>
    </w:p>
    <w:p w:rsidR="000E169A" w:rsidRPr="008352F1" w:rsidRDefault="000E169A" w:rsidP="000E169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จดที่ดินของนายปลื้ม  </w:t>
      </w:r>
      <w:proofErr w:type="spellStart"/>
      <w:r w:rsidRPr="008352F1">
        <w:rPr>
          <w:rFonts w:ascii="TH SarabunIT๙" w:hAnsi="TH SarabunIT๙" w:cs="TH SarabunIT๙"/>
          <w:sz w:val="32"/>
          <w:szCs w:val="32"/>
          <w:cs/>
        </w:rPr>
        <w:t>ยี่สุ้น</w:t>
      </w:r>
      <w:proofErr w:type="spellEnd"/>
      <w:r w:rsidRPr="008352F1">
        <w:rPr>
          <w:rFonts w:ascii="TH SarabunIT๙" w:hAnsi="TH SarabunIT๙" w:cs="TH SarabunIT๙"/>
          <w:sz w:val="32"/>
          <w:szCs w:val="32"/>
          <w:cs/>
        </w:rPr>
        <w:t>แสงและนายไพ  รุ่งเรือง</w:t>
      </w:r>
    </w:p>
    <w:p w:rsidR="000E169A" w:rsidRPr="008352F1" w:rsidRDefault="000E169A" w:rsidP="000E169A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8352F1">
        <w:rPr>
          <w:rFonts w:ascii="TH SarabunIT๙" w:hAnsi="TH SarabunIT๙" w:cs="TH SarabunIT๙"/>
          <w:sz w:val="32"/>
          <w:szCs w:val="32"/>
          <w:cs/>
        </w:rPr>
        <w:tab/>
        <w:t>จดถนนสาธารณะ</w:t>
      </w:r>
    </w:p>
    <w:p w:rsidR="000E169A" w:rsidRPr="008352F1" w:rsidRDefault="000E169A" w:rsidP="000E169A">
      <w:pPr>
        <w:ind w:left="720" w:hanging="720"/>
        <w:jc w:val="both"/>
        <w:rPr>
          <w:rFonts w:ascii="TH SarabunIT๙" w:hAnsi="TH SarabunIT๙" w:cs="TH SarabunIT๙"/>
          <w:sz w:val="16"/>
          <w:szCs w:val="16"/>
        </w:rPr>
      </w:pPr>
    </w:p>
    <w:p w:rsidR="000E169A" w:rsidRPr="008352F1" w:rsidRDefault="000E169A" w:rsidP="000E169A">
      <w:pPr>
        <w:spacing w:before="120"/>
        <w:ind w:left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คำขวัญโรงเรียน</w:t>
      </w:r>
    </w:p>
    <w:p w:rsidR="000E169A" w:rsidRPr="008352F1" w:rsidRDefault="000E169A" w:rsidP="000E169A">
      <w:pPr>
        <w:tabs>
          <w:tab w:val="left" w:pos="1440"/>
          <w:tab w:val="left" w:pos="2400"/>
          <w:tab w:val="left" w:pos="3840"/>
          <w:tab w:val="left" w:pos="5760"/>
          <w:tab w:val="left" w:pos="7040"/>
        </w:tabs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เรียนดี    </w:t>
      </w:r>
      <w:r w:rsidRPr="008352F1">
        <w:rPr>
          <w:rFonts w:ascii="TH SarabunIT๙" w:hAnsi="TH SarabunIT๙" w:cs="TH SarabunIT๙"/>
          <w:sz w:val="32"/>
          <w:szCs w:val="32"/>
          <w:cs/>
        </w:rPr>
        <w:tab/>
        <w:t>มีคุณธรรม</w:t>
      </w:r>
      <w:r w:rsidRPr="008352F1">
        <w:rPr>
          <w:rFonts w:ascii="TH SarabunIT๙" w:hAnsi="TH SarabunIT๙" w:cs="TH SarabunIT๙"/>
          <w:sz w:val="32"/>
          <w:szCs w:val="32"/>
          <w:cs/>
        </w:rPr>
        <w:tab/>
        <w:t>นำประชาธิปไตย</w:t>
      </w:r>
      <w:r w:rsidRPr="008352F1">
        <w:rPr>
          <w:rFonts w:ascii="TH SarabunIT๙" w:hAnsi="TH SarabunIT๙" w:cs="TH SarabunIT๙"/>
          <w:sz w:val="32"/>
          <w:szCs w:val="32"/>
          <w:cs/>
        </w:rPr>
        <w:tab/>
        <w:t>ใฝ่ศึกษา</w:t>
      </w:r>
      <w:r w:rsidRPr="008352F1">
        <w:rPr>
          <w:rFonts w:ascii="TH SarabunIT๙" w:hAnsi="TH SarabunIT๙" w:cs="TH SarabunIT๙"/>
          <w:sz w:val="32"/>
          <w:szCs w:val="32"/>
          <w:cs/>
        </w:rPr>
        <w:tab/>
        <w:t>ประชามีส่วนร่วม</w:t>
      </w:r>
    </w:p>
    <w:p w:rsidR="000E169A" w:rsidRPr="008352F1" w:rsidRDefault="000E169A" w:rsidP="000E169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E169A" w:rsidRDefault="000E169A" w:rsidP="000E169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865E9" w:rsidRDefault="00C865E9" w:rsidP="000E169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865E9" w:rsidRDefault="00C865E9" w:rsidP="000E169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865E9" w:rsidRPr="008352F1" w:rsidRDefault="00C865E9" w:rsidP="000E169A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ind w:firstLine="720"/>
        <w:jc w:val="both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อาคารเรียนและอาคารประกอบ</w:t>
      </w:r>
    </w:p>
    <w:p w:rsidR="000E169A" w:rsidRPr="008352F1" w:rsidRDefault="000E169A" w:rsidP="000E169A">
      <w:pPr>
        <w:ind w:left="720" w:firstLine="8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 xml:space="preserve">1.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อาคารเรียนแบบ ป </w:t>
      </w:r>
      <w:r w:rsidRPr="008352F1">
        <w:rPr>
          <w:rFonts w:ascii="TH SarabunIT๙" w:hAnsi="TH SarabunIT๙" w:cs="TH SarabunIT๙"/>
          <w:sz w:val="32"/>
          <w:szCs w:val="32"/>
        </w:rPr>
        <w:t>1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8352F1">
        <w:rPr>
          <w:rFonts w:ascii="TH SarabunIT๙" w:hAnsi="TH SarabunIT๙" w:cs="TH SarabunIT๙"/>
          <w:sz w:val="32"/>
          <w:szCs w:val="32"/>
          <w:cs/>
        </w:rPr>
        <w:t>ก  สร้างเมื่อปีงบประมาณ</w:t>
      </w:r>
      <w:proofErr w:type="gramEnd"/>
      <w:r w:rsidRPr="008352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52F1">
        <w:rPr>
          <w:rFonts w:ascii="TH SarabunIT๙" w:hAnsi="TH SarabunIT๙" w:cs="TH SarabunIT๙"/>
          <w:sz w:val="32"/>
          <w:szCs w:val="32"/>
        </w:rPr>
        <w:t xml:space="preserve">2521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โดยกรมการปกครอง        กระทรวงมหาดไทย  ขนาด  </w:t>
      </w:r>
      <w:r w:rsidRPr="008352F1">
        <w:rPr>
          <w:rFonts w:ascii="TH SarabunIT๙" w:hAnsi="TH SarabunIT๙" w:cs="TH SarabunIT๙"/>
          <w:sz w:val="32"/>
          <w:szCs w:val="32"/>
        </w:rPr>
        <w:t xml:space="preserve">4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ห้องเรียน  งบประมาณ  </w:t>
      </w:r>
      <w:r w:rsidRPr="008352F1">
        <w:rPr>
          <w:rFonts w:ascii="TH SarabunIT๙" w:hAnsi="TH SarabunIT๙" w:cs="TH SarabunIT๙"/>
          <w:sz w:val="32"/>
          <w:szCs w:val="32"/>
        </w:rPr>
        <w:t xml:space="preserve">450,000  </w:t>
      </w:r>
      <w:r w:rsidRPr="008352F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E169A" w:rsidRPr="008352F1" w:rsidRDefault="000E169A" w:rsidP="000E169A">
      <w:pPr>
        <w:ind w:left="720" w:firstLine="8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 xml:space="preserve">2.  </w:t>
      </w:r>
      <w:proofErr w:type="gramStart"/>
      <w:r w:rsidRPr="008352F1">
        <w:rPr>
          <w:rFonts w:ascii="TH SarabunIT๙" w:hAnsi="TH SarabunIT๙" w:cs="TH SarabunIT๙"/>
          <w:sz w:val="32"/>
          <w:szCs w:val="32"/>
          <w:cs/>
        </w:rPr>
        <w:t>อาคารเอนกประสงค์  สร้างเมื่อปีงบประมาณ</w:t>
      </w:r>
      <w:proofErr w:type="gramEnd"/>
      <w:r w:rsidRPr="008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</w:rPr>
        <w:t xml:space="preserve">2532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จากสำนักงานคณะกรรมการการประถมศึกษาแห่งชาติ   กว้าง </w:t>
      </w:r>
      <w:smartTag w:uri="urn:schemas-microsoft-com:office:smarttags" w:element="metricconverter">
        <w:smartTagPr>
          <w:attr w:name="ProductID" w:val="10 เมตร"/>
        </w:smartTagPr>
        <w:r w:rsidRPr="008352F1">
          <w:rPr>
            <w:rFonts w:ascii="TH SarabunIT๙" w:hAnsi="TH SarabunIT๙" w:cs="TH SarabunIT๙"/>
            <w:sz w:val="32"/>
            <w:szCs w:val="32"/>
          </w:rPr>
          <w:t>10</w:t>
        </w:r>
        <w:r w:rsidRPr="008352F1">
          <w:rPr>
            <w:rFonts w:ascii="TH SarabunIT๙" w:hAnsi="TH SarabunIT๙" w:cs="TH SarabunIT๙"/>
            <w:sz w:val="32"/>
            <w:szCs w:val="32"/>
            <w:cs/>
          </w:rPr>
          <w:t xml:space="preserve"> เมตร</w:t>
        </w:r>
      </w:smartTag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ยาว </w:t>
      </w:r>
      <w:smartTag w:uri="urn:schemas-microsoft-com:office:smarttags" w:element="metricconverter">
        <w:smartTagPr>
          <w:attr w:name="ProductID" w:val="12 เมตร"/>
        </w:smartTagPr>
        <w:r w:rsidRPr="008352F1">
          <w:rPr>
            <w:rFonts w:ascii="TH SarabunIT๙" w:hAnsi="TH SarabunIT๙" w:cs="TH SarabunIT๙"/>
            <w:sz w:val="32"/>
            <w:szCs w:val="32"/>
          </w:rPr>
          <w:t>12</w:t>
        </w:r>
        <w:r w:rsidRPr="008352F1">
          <w:rPr>
            <w:rFonts w:ascii="TH SarabunIT๙" w:hAnsi="TH SarabunIT๙" w:cs="TH SarabunIT๙"/>
            <w:sz w:val="32"/>
            <w:szCs w:val="32"/>
            <w:cs/>
          </w:rPr>
          <w:t xml:space="preserve"> เมตร</w:t>
        </w:r>
      </w:smartTag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งบประมาณ </w:t>
      </w:r>
      <w:r w:rsidRPr="008352F1">
        <w:rPr>
          <w:rFonts w:ascii="TH SarabunIT๙" w:hAnsi="TH SarabunIT๙" w:cs="TH SarabunIT๙"/>
          <w:sz w:val="32"/>
          <w:szCs w:val="32"/>
        </w:rPr>
        <w:t xml:space="preserve">235,000  </w:t>
      </w:r>
      <w:r w:rsidRPr="008352F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E169A" w:rsidRPr="008352F1" w:rsidRDefault="000E169A" w:rsidP="000E169A">
      <w:pPr>
        <w:ind w:left="720" w:firstLine="80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 xml:space="preserve">3.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ส้วม  แบบองค์การ </w:t>
      </w:r>
      <w:r w:rsidRPr="008352F1">
        <w:rPr>
          <w:rFonts w:ascii="TH SarabunIT๙" w:hAnsi="TH SarabunIT๙" w:cs="TH SarabunIT๙"/>
          <w:sz w:val="32"/>
          <w:szCs w:val="32"/>
        </w:rPr>
        <w:t>1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หลัง  ขนาด </w:t>
      </w:r>
      <w:r w:rsidRPr="008352F1">
        <w:rPr>
          <w:rFonts w:ascii="TH SarabunIT๙" w:hAnsi="TH SarabunIT๙" w:cs="TH SarabunIT๙"/>
          <w:sz w:val="32"/>
          <w:szCs w:val="32"/>
        </w:rPr>
        <w:t>3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ที่นั่ง  งบประมาณ  </w:t>
      </w:r>
      <w:r w:rsidRPr="008352F1">
        <w:rPr>
          <w:rFonts w:ascii="TH SarabunIT๙" w:hAnsi="TH SarabunIT๙" w:cs="TH SarabunIT๙"/>
          <w:sz w:val="32"/>
          <w:szCs w:val="32"/>
        </w:rPr>
        <w:t xml:space="preserve">40,000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บาท  และแบบ </w:t>
      </w:r>
      <w:r w:rsidRPr="008352F1">
        <w:rPr>
          <w:rFonts w:ascii="TH SarabunIT๙" w:hAnsi="TH SarabunIT๙" w:cs="TH SarabunIT๙"/>
          <w:sz w:val="32"/>
          <w:szCs w:val="32"/>
        </w:rPr>
        <w:t>601</w:t>
      </w:r>
      <w:r w:rsidRPr="008352F1">
        <w:rPr>
          <w:rFonts w:ascii="TH SarabunIT๙" w:hAnsi="TH SarabunIT๙" w:cs="TH SarabunIT๙"/>
          <w:sz w:val="32"/>
          <w:szCs w:val="32"/>
          <w:cs/>
        </w:rPr>
        <w:t>/</w:t>
      </w:r>
      <w:r w:rsidRPr="008352F1">
        <w:rPr>
          <w:rFonts w:ascii="TH SarabunIT๙" w:hAnsi="TH SarabunIT๙" w:cs="TH SarabunIT๙"/>
          <w:sz w:val="32"/>
          <w:szCs w:val="32"/>
        </w:rPr>
        <w:t xml:space="preserve">26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ขนาด </w:t>
      </w:r>
      <w:r w:rsidRPr="008352F1">
        <w:rPr>
          <w:rFonts w:ascii="TH SarabunIT๙" w:hAnsi="TH SarabunIT๙" w:cs="TH SarabunIT๙"/>
          <w:sz w:val="32"/>
          <w:szCs w:val="32"/>
        </w:rPr>
        <w:t xml:space="preserve">2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ที่นั่ง  จำนวน  </w:t>
      </w:r>
      <w:r w:rsidRPr="008352F1">
        <w:rPr>
          <w:rFonts w:ascii="TH SarabunIT๙" w:hAnsi="TH SarabunIT๙" w:cs="TH SarabunIT๙"/>
          <w:sz w:val="32"/>
          <w:szCs w:val="32"/>
        </w:rPr>
        <w:t>1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หลัง  งบประมาณจากสำนักงานคณะกรรมการการประถมศึกษาแห่งชาติ  ปีงบประมาณ  </w:t>
      </w:r>
      <w:r w:rsidRPr="008352F1">
        <w:rPr>
          <w:rFonts w:ascii="TH SarabunIT๙" w:hAnsi="TH SarabunIT๙" w:cs="TH SarabunIT๙"/>
          <w:sz w:val="32"/>
          <w:szCs w:val="32"/>
        </w:rPr>
        <w:t xml:space="preserve">2538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งบประมาณ  </w:t>
      </w:r>
      <w:r w:rsidRPr="008352F1">
        <w:rPr>
          <w:rFonts w:ascii="TH SarabunIT๙" w:hAnsi="TH SarabunIT๙" w:cs="TH SarabunIT๙"/>
          <w:sz w:val="32"/>
          <w:szCs w:val="32"/>
        </w:rPr>
        <w:t xml:space="preserve">45,000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0E169A" w:rsidRPr="008352F1" w:rsidRDefault="000E169A" w:rsidP="000E169A">
      <w:pPr>
        <w:ind w:left="720" w:firstLine="8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 xml:space="preserve">4.  </w:t>
      </w:r>
      <w:r w:rsidRPr="008352F1">
        <w:rPr>
          <w:rFonts w:ascii="TH SarabunIT๙" w:hAnsi="TH SarabunIT๙" w:cs="TH SarabunIT๙"/>
          <w:sz w:val="32"/>
          <w:szCs w:val="32"/>
          <w:cs/>
        </w:rPr>
        <w:t>ถังเก็บน้ำฝน  แบบกรม</w:t>
      </w:r>
      <w:proofErr w:type="spellStart"/>
      <w:r w:rsidRPr="008352F1">
        <w:rPr>
          <w:rFonts w:ascii="TH SarabunIT๙" w:hAnsi="TH SarabunIT๙" w:cs="TH SarabunIT๙"/>
          <w:sz w:val="32"/>
          <w:szCs w:val="32"/>
          <w:cs/>
        </w:rPr>
        <w:t>โยธาธิ</w:t>
      </w:r>
      <w:proofErr w:type="spellEnd"/>
      <w:r w:rsidRPr="008352F1">
        <w:rPr>
          <w:rFonts w:ascii="TH SarabunIT๙" w:hAnsi="TH SarabunIT๙" w:cs="TH SarabunIT๙"/>
          <w:sz w:val="32"/>
          <w:szCs w:val="32"/>
          <w:cs/>
        </w:rPr>
        <w:t xml:space="preserve">การ  สนับสนุนจากโครงการส่วนภูมิภาค  กระทรวงมหาดไทย  สร้างเมื่อปีงบประมาณ  </w:t>
      </w:r>
      <w:r w:rsidRPr="008352F1">
        <w:rPr>
          <w:rFonts w:ascii="TH SarabunIT๙" w:hAnsi="TH SarabunIT๙" w:cs="TH SarabunIT๙"/>
          <w:sz w:val="32"/>
          <w:szCs w:val="32"/>
        </w:rPr>
        <w:t>2535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ขนาดจุน้ำ  </w:t>
      </w:r>
      <w:r w:rsidRPr="008352F1">
        <w:rPr>
          <w:rFonts w:ascii="TH SarabunIT๙" w:hAnsi="TH SarabunIT๙" w:cs="TH SarabunIT๙"/>
          <w:sz w:val="32"/>
          <w:szCs w:val="32"/>
        </w:rPr>
        <w:t>50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ลูกบาศก์เมตร  งบประมาณ </w:t>
      </w:r>
      <w:r w:rsidRPr="008352F1">
        <w:rPr>
          <w:rFonts w:ascii="TH SarabunIT๙" w:hAnsi="TH SarabunIT๙" w:cs="TH SarabunIT๙"/>
          <w:sz w:val="32"/>
          <w:szCs w:val="32"/>
        </w:rPr>
        <w:t xml:space="preserve">35,000  </w:t>
      </w:r>
      <w:r w:rsidRPr="008352F1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E169A" w:rsidRPr="008352F1" w:rsidRDefault="000E169A" w:rsidP="000E169A">
      <w:pPr>
        <w:ind w:left="720" w:firstLine="8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>5.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อาคารเรียนแบบ </w:t>
      </w:r>
      <w:proofErr w:type="spellStart"/>
      <w:r w:rsidRPr="008352F1">
        <w:rPr>
          <w:rFonts w:ascii="TH SarabunIT๙" w:hAnsi="TH SarabunIT๙" w:cs="TH SarabunIT๙"/>
          <w:sz w:val="32"/>
          <w:szCs w:val="32"/>
          <w:cs/>
        </w:rPr>
        <w:t>สปช</w:t>
      </w:r>
      <w:proofErr w:type="spellEnd"/>
      <w:r w:rsidRPr="008352F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352F1">
        <w:rPr>
          <w:rFonts w:ascii="TH SarabunIT๙" w:hAnsi="TH SarabunIT๙" w:cs="TH SarabunIT๙"/>
          <w:sz w:val="32"/>
          <w:szCs w:val="32"/>
        </w:rPr>
        <w:t>102</w:t>
      </w:r>
      <w:r w:rsidRPr="008352F1">
        <w:rPr>
          <w:rFonts w:ascii="TH SarabunIT๙" w:hAnsi="TH SarabunIT๙" w:cs="TH SarabunIT๙"/>
          <w:sz w:val="32"/>
          <w:szCs w:val="32"/>
          <w:cs/>
        </w:rPr>
        <w:t>/</w:t>
      </w:r>
      <w:proofErr w:type="gramStart"/>
      <w:r w:rsidRPr="008352F1">
        <w:rPr>
          <w:rFonts w:ascii="TH SarabunIT๙" w:hAnsi="TH SarabunIT๙" w:cs="TH SarabunIT๙"/>
          <w:sz w:val="32"/>
          <w:szCs w:val="32"/>
        </w:rPr>
        <w:t xml:space="preserve">26  </w:t>
      </w:r>
      <w:r w:rsidRPr="008352F1">
        <w:rPr>
          <w:rFonts w:ascii="TH SarabunIT๙" w:hAnsi="TH SarabunIT๙" w:cs="TH SarabunIT๙"/>
          <w:sz w:val="32"/>
          <w:szCs w:val="32"/>
          <w:cs/>
        </w:rPr>
        <w:t>สร้างเมื่อปีงบประมาณ</w:t>
      </w:r>
      <w:proofErr w:type="gramEnd"/>
      <w:r w:rsidRPr="008352F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352F1">
        <w:rPr>
          <w:rFonts w:ascii="TH SarabunIT๙" w:hAnsi="TH SarabunIT๙" w:cs="TH SarabunIT๙"/>
          <w:sz w:val="32"/>
          <w:szCs w:val="32"/>
        </w:rPr>
        <w:t xml:space="preserve">2542 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ขนาด  </w:t>
      </w:r>
      <w:r w:rsidRPr="008352F1">
        <w:rPr>
          <w:rFonts w:ascii="TH SarabunIT๙" w:hAnsi="TH SarabunIT๙" w:cs="TH SarabunIT๙"/>
          <w:sz w:val="32"/>
          <w:szCs w:val="32"/>
        </w:rPr>
        <w:t xml:space="preserve">3  </w:t>
      </w:r>
      <w:r w:rsidRPr="008352F1">
        <w:rPr>
          <w:rFonts w:ascii="TH SarabunIT๙" w:hAnsi="TH SarabunIT๙" w:cs="TH SarabunIT๙"/>
          <w:sz w:val="32"/>
          <w:szCs w:val="32"/>
          <w:cs/>
        </w:rPr>
        <w:t>ห้องเรียน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แผนที่โรงเรียน</w:t>
      </w:r>
    </w:p>
    <w:p w:rsidR="000E169A" w:rsidRPr="008352F1" w:rsidRDefault="000E169A" w:rsidP="000E169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33655</wp:posOffset>
                </wp:positionV>
                <wp:extent cx="4925695" cy="4846955"/>
                <wp:effectExtent l="0" t="2540" r="30480" b="0"/>
                <wp:wrapNone/>
                <wp:docPr id="22" name="Canva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364265" y="392404"/>
                            <a:ext cx="24700" cy="16459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2936257" y="392404"/>
                            <a:ext cx="16500" cy="20841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5321" y="2481528"/>
                            <a:ext cx="1846636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9921" y="2686630"/>
                            <a:ext cx="1846636" cy="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964857" y="2682830"/>
                            <a:ext cx="16500" cy="60070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982558" y="3575641"/>
                            <a:ext cx="16600" cy="1081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9022" y="3293737"/>
                            <a:ext cx="1846636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9122" y="3562340"/>
                            <a:ext cx="1846636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2"/>
                        <wps:cNvSpPr>
                          <a:spLocks noChangeArrowheads="1"/>
                        </wps:cNvSpPr>
                        <wps:spPr bwMode="auto">
                          <a:xfrm flipV="1">
                            <a:off x="3124260" y="447005"/>
                            <a:ext cx="90802" cy="271103"/>
                          </a:xfrm>
                          <a:prstGeom prst="downArrow">
                            <a:avLst>
                              <a:gd name="adj1" fmla="val 50000"/>
                              <a:gd name="adj2" fmla="val 746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153461" y="4279949"/>
                            <a:ext cx="94602" cy="338404"/>
                          </a:xfrm>
                          <a:prstGeom prst="downArrow">
                            <a:avLst>
                              <a:gd name="adj1" fmla="val 50000"/>
                              <a:gd name="adj2" fmla="val 894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8965" y="2049123"/>
                            <a:ext cx="468709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88965" y="2221225"/>
                            <a:ext cx="468709" cy="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12052" y="2211025"/>
                            <a:ext cx="181604" cy="164502"/>
                          </a:xfrm>
                          <a:prstGeom prst="rect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 descr="60%"/>
                        <wps:cNvSpPr>
                          <a:spLocks noChangeArrowheads="1"/>
                        </wps:cNvSpPr>
                        <wps:spPr bwMode="auto">
                          <a:xfrm>
                            <a:off x="807016" y="2196425"/>
                            <a:ext cx="214004" cy="222303"/>
                          </a:xfrm>
                          <a:custGeom>
                            <a:avLst/>
                            <a:gdLst>
                              <a:gd name="T0" fmla="*/ 0 w 213995"/>
                              <a:gd name="T1" fmla="*/ 84892 h 222250"/>
                              <a:gd name="T2" fmla="*/ 81739 w 213995"/>
                              <a:gd name="T3" fmla="*/ 84892 h 222250"/>
                              <a:gd name="T4" fmla="*/ 106998 w 213995"/>
                              <a:gd name="T5" fmla="*/ 0 h 222250"/>
                              <a:gd name="T6" fmla="*/ 132256 w 213995"/>
                              <a:gd name="T7" fmla="*/ 84892 h 222250"/>
                              <a:gd name="T8" fmla="*/ 213995 w 213995"/>
                              <a:gd name="T9" fmla="*/ 84892 h 222250"/>
                              <a:gd name="T10" fmla="*/ 147866 w 213995"/>
                              <a:gd name="T11" fmla="*/ 137357 h 222250"/>
                              <a:gd name="T12" fmla="*/ 173125 w 213995"/>
                              <a:gd name="T13" fmla="*/ 222249 h 222250"/>
                              <a:gd name="T14" fmla="*/ 106998 w 213995"/>
                              <a:gd name="T15" fmla="*/ 169783 h 222250"/>
                              <a:gd name="T16" fmla="*/ 40870 w 213995"/>
                              <a:gd name="T17" fmla="*/ 222249 h 222250"/>
                              <a:gd name="T18" fmla="*/ 66129 w 213995"/>
                              <a:gd name="T19" fmla="*/ 137357 h 222250"/>
                              <a:gd name="T20" fmla="*/ 0 w 213995"/>
                              <a:gd name="T21" fmla="*/ 84892 h 2222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3995" h="222250">
                                <a:moveTo>
                                  <a:pt x="0" y="84892"/>
                                </a:moveTo>
                                <a:lnTo>
                                  <a:pt x="81739" y="84892"/>
                                </a:lnTo>
                                <a:lnTo>
                                  <a:pt x="106998" y="0"/>
                                </a:lnTo>
                                <a:lnTo>
                                  <a:pt x="132256" y="84892"/>
                                </a:lnTo>
                                <a:lnTo>
                                  <a:pt x="213995" y="84892"/>
                                </a:lnTo>
                                <a:lnTo>
                                  <a:pt x="147866" y="137357"/>
                                </a:lnTo>
                                <a:lnTo>
                                  <a:pt x="173125" y="222249"/>
                                </a:lnTo>
                                <a:lnTo>
                                  <a:pt x="106998" y="169783"/>
                                </a:lnTo>
                                <a:lnTo>
                                  <a:pt x="40870" y="222249"/>
                                </a:lnTo>
                                <a:lnTo>
                                  <a:pt x="66129" y="137357"/>
                                </a:lnTo>
                                <a:lnTo>
                                  <a:pt x="0" y="84892"/>
                                </a:lnTo>
                                <a:close/>
                              </a:path>
                            </a:pathLst>
                          </a:custGeom>
                          <a:pattFill prst="pct60">
                            <a:fgClr>
                              <a:srgbClr val="FF3300">
                                <a:alpha val="70195"/>
                              </a:srgbClr>
                            </a:fgClr>
                            <a:bgClr>
                              <a:srgbClr val="FFFFFF">
                                <a:alpha val="70195"/>
                              </a:srgbClr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173903" y="2155824"/>
                            <a:ext cx="965219" cy="358804"/>
                          </a:xfrm>
                          <a:custGeom>
                            <a:avLst/>
                            <a:gdLst>
                              <a:gd name="T0" fmla="*/ 965200 w 1520"/>
                              <a:gd name="T1" fmla="*/ 323850 h 565"/>
                              <a:gd name="T2" fmla="*/ 616585 w 1520"/>
                              <a:gd name="T3" fmla="*/ 313690 h 565"/>
                              <a:gd name="T4" fmla="*/ 561975 w 1520"/>
                              <a:gd name="T5" fmla="*/ 52070 h 565"/>
                              <a:gd name="T6" fmla="*/ 0 w 1520"/>
                              <a:gd name="T7" fmla="*/ 635 h 56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20" h="565">
                                <a:moveTo>
                                  <a:pt x="1520" y="510"/>
                                </a:moveTo>
                                <a:cubicBezTo>
                                  <a:pt x="1298" y="537"/>
                                  <a:pt x="1076" y="565"/>
                                  <a:pt x="971" y="494"/>
                                </a:cubicBezTo>
                                <a:cubicBezTo>
                                  <a:pt x="865" y="424"/>
                                  <a:pt x="1047" y="164"/>
                                  <a:pt x="885" y="82"/>
                                </a:cubicBezTo>
                                <a:cubicBezTo>
                                  <a:pt x="723" y="0"/>
                                  <a:pt x="184" y="18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168203" y="2344427"/>
                            <a:ext cx="951918" cy="390504"/>
                          </a:xfrm>
                          <a:custGeom>
                            <a:avLst/>
                            <a:gdLst>
                              <a:gd name="T0" fmla="*/ 951865 w 1127"/>
                              <a:gd name="T1" fmla="*/ 352170 h 560"/>
                              <a:gd name="T2" fmla="*/ 458618 w 1127"/>
                              <a:gd name="T3" fmla="*/ 341012 h 560"/>
                              <a:gd name="T4" fmla="*/ 381760 w 1127"/>
                              <a:gd name="T5" fmla="*/ 53697 h 560"/>
                              <a:gd name="T6" fmla="*/ 0 w 1127"/>
                              <a:gd name="T7" fmla="*/ 17434 h 5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27" h="560">
                                <a:moveTo>
                                  <a:pt x="1127" y="505"/>
                                </a:moveTo>
                                <a:cubicBezTo>
                                  <a:pt x="891" y="532"/>
                                  <a:pt x="655" y="560"/>
                                  <a:pt x="543" y="489"/>
                                </a:cubicBezTo>
                                <a:cubicBezTo>
                                  <a:pt x="431" y="419"/>
                                  <a:pt x="542" y="154"/>
                                  <a:pt x="452" y="77"/>
                                </a:cubicBezTo>
                                <a:cubicBezTo>
                                  <a:pt x="362" y="0"/>
                                  <a:pt x="94" y="36"/>
                                  <a:pt x="0" y="2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408666" y="2207225"/>
                            <a:ext cx="24800" cy="24498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93656" y="0"/>
                            <a:ext cx="642012" cy="187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C70" w:rsidRPr="007371FE" w:rsidRDefault="000B4C70" w:rsidP="000E169A">
                              <w:pPr>
                                <w:spacing w:line="360" w:lineRule="auto"/>
                                <w:rPr>
                                  <w:rFonts w:ascii="Cambria" w:hAnsi="Cambria"/>
                                  <w:i/>
                                  <w:iCs/>
                                  <w:szCs w:val="32"/>
                                </w:rPr>
                              </w:pPr>
                              <w:r w:rsidRPr="007371FE">
                                <w:rPr>
                                  <w:rFonts w:ascii="Cambria" w:hAnsi="Cambria" w:hint="cs"/>
                                  <w:i/>
                                  <w:iCs/>
                                  <w:szCs w:val="32"/>
                                  <w:cs/>
                                </w:rPr>
                                <w:t>ไปจังหวัดสงขลา</w:t>
                              </w:r>
                            </w:p>
                          </w:txbxContent>
                        </wps:txbx>
                        <wps:bodyPr rot="0" vert="vert270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919056" y="2844832"/>
                            <a:ext cx="642012" cy="1473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76200" cmpd="thickThin">
                                <a:solidFill>
                                  <a:srgbClr val="62242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C70" w:rsidRPr="007371FE" w:rsidRDefault="000B4C70" w:rsidP="000E169A">
                              <w:pPr>
                                <w:spacing w:line="360" w:lineRule="auto"/>
                                <w:rPr>
                                  <w:rFonts w:ascii="Cambria" w:hAnsi="Cambria"/>
                                  <w:i/>
                                  <w:iCs/>
                                  <w:szCs w:val="32"/>
                                </w:rPr>
                              </w:pPr>
                              <w:r w:rsidRPr="007371FE">
                                <w:rPr>
                                  <w:rFonts w:ascii="Cambria" w:hAnsi="Cambria" w:hint="cs"/>
                                  <w:i/>
                                  <w:iCs/>
                                  <w:szCs w:val="32"/>
                                  <w:cs/>
                                </w:rPr>
                                <w:t>ไปจังหวัดสตูล</w:t>
                              </w:r>
                            </w:p>
                          </w:txbxContent>
                        </wps:txbx>
                        <wps:bodyPr rot="0" vert="vert270" wrap="square" lIns="137160" tIns="91440" rIns="137160" bIns="91440" anchor="ctr" anchorCtr="0" upright="1">
                          <a:noAutofit/>
                        </wps:bodyPr>
                      </wps:wsp>
                      <wps:wsp>
                        <wps:cNvPr id="21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126280" y="392404"/>
                            <a:ext cx="799415" cy="765809"/>
                          </a:xfrm>
                          <a:custGeom>
                            <a:avLst/>
                            <a:gdLst>
                              <a:gd name="T0" fmla="*/ 799465 w 21600"/>
                              <a:gd name="T1" fmla="*/ 382905 h 21600"/>
                              <a:gd name="T2" fmla="*/ 399733 w 21600"/>
                              <a:gd name="T3" fmla="*/ 765810 h 21600"/>
                              <a:gd name="T4" fmla="*/ 0 w 21600"/>
                              <a:gd name="T5" fmla="*/ 382905 h 21600"/>
                              <a:gd name="T6" fmla="*/ 399733 w 21600"/>
                              <a:gd name="T7" fmla="*/ 0 h 21600"/>
                              <a:gd name="T8" fmla="*/ 0 60000 65536"/>
                              <a:gd name="T9" fmla="*/ 5898240 60000 65536"/>
                              <a:gd name="T10" fmla="*/ 11796480 60000 65536"/>
                              <a:gd name="T11" fmla="*/ 17694720 60000 65536"/>
                              <a:gd name="T12" fmla="*/ 1954 w 21600"/>
                              <a:gd name="T13" fmla="*/ 10307 h 21600"/>
                              <a:gd name="T14" fmla="*/ 19646 w 21600"/>
                              <a:gd name="T15" fmla="*/ 11293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0800" y="0"/>
                                </a:moveTo>
                                <a:lnTo>
                                  <a:pt x="9674" y="4463"/>
                                </a:lnTo>
                                <a:lnTo>
                                  <a:pt x="10307" y="4463"/>
                                </a:lnTo>
                                <a:lnTo>
                                  <a:pt x="10307" y="10307"/>
                                </a:lnTo>
                                <a:lnTo>
                                  <a:pt x="4463" y="10307"/>
                                </a:lnTo>
                                <a:lnTo>
                                  <a:pt x="4463" y="9674"/>
                                </a:lnTo>
                                <a:lnTo>
                                  <a:pt x="0" y="10800"/>
                                </a:lnTo>
                                <a:lnTo>
                                  <a:pt x="4463" y="11926"/>
                                </a:lnTo>
                                <a:lnTo>
                                  <a:pt x="4463" y="11293"/>
                                </a:lnTo>
                                <a:lnTo>
                                  <a:pt x="10307" y="11293"/>
                                </a:lnTo>
                                <a:lnTo>
                                  <a:pt x="10307" y="17137"/>
                                </a:lnTo>
                                <a:lnTo>
                                  <a:pt x="9674" y="17137"/>
                                </a:lnTo>
                                <a:lnTo>
                                  <a:pt x="10800" y="21600"/>
                                </a:lnTo>
                                <a:lnTo>
                                  <a:pt x="11926" y="17137"/>
                                </a:lnTo>
                                <a:lnTo>
                                  <a:pt x="11293" y="17137"/>
                                </a:lnTo>
                                <a:lnTo>
                                  <a:pt x="11293" y="11293"/>
                                </a:lnTo>
                                <a:lnTo>
                                  <a:pt x="17137" y="11293"/>
                                </a:lnTo>
                                <a:lnTo>
                                  <a:pt x="17137" y="11926"/>
                                </a:lnTo>
                                <a:lnTo>
                                  <a:pt x="21600" y="10800"/>
                                </a:lnTo>
                                <a:lnTo>
                                  <a:pt x="17137" y="9674"/>
                                </a:lnTo>
                                <a:lnTo>
                                  <a:pt x="17137" y="10307"/>
                                </a:lnTo>
                                <a:lnTo>
                                  <a:pt x="11293" y="10307"/>
                                </a:lnTo>
                                <a:lnTo>
                                  <a:pt x="11293" y="4463"/>
                                </a:lnTo>
                                <a:lnTo>
                                  <a:pt x="11926" y="4463"/>
                                </a:lnTo>
                                <a:lnTo>
                                  <a:pt x="1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4C70" w:rsidRDefault="000B4C70" w:rsidP="000E169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2" o:spid="_x0000_s1026" editas="canvas" style="position:absolute;margin-left:19.7pt;margin-top:2.65pt;width:387.85pt;height:381.65pt;z-index:-251658240" coordsize="49256,4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256;height:48469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3642;top:3924;width:247;height:164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5" o:spid="_x0000_s1029" type="#_x0000_t32" style="position:absolute;left:29362;top:3924;width:165;height:20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6" o:spid="_x0000_s1030" type="#_x0000_t32" style="position:absolute;left:10953;top:24815;width:18466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<v:shape id="AutoShape 7" o:spid="_x0000_s1031" type="#_x0000_t32" style="position:absolute;left:11099;top:26866;width:18466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jucIAAADa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JGjucIAAADaAAAADwAAAAAAAAAAAAAA&#10;AAChAgAAZHJzL2Rvd25yZXYueG1sUEsFBgAAAAAEAAQA+QAAAJADAAAAAA==&#10;"/>
                <v:shape id="AutoShape 8" o:spid="_x0000_s1032" type="#_x0000_t32" style="position:absolute;left:29648;top:26828;width:165;height:60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9" o:spid="_x0000_s1033" type="#_x0000_t32" style="position:absolute;left:29825;top:35756;width:166;height:108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AutoShape 10" o:spid="_x0000_s1034" type="#_x0000_t32" style="position:absolute;left:11290;top:32937;width:18466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<v:shape id="AutoShape 11" o:spid="_x0000_s1035" type="#_x0000_t32" style="position:absolute;left:11391;top:35623;width:18466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" o:spid="_x0000_s1036" type="#_x0000_t67" style="position:absolute;left:31242;top:4470;width:908;height:2711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LtccA&#10;AADbAAAADwAAAGRycy9kb3ducmV2LnhtbESPQWvCQBCF7wX/wzJCL6Vu6qFI6ipWrAhS0qqIxyE7&#10;JmmysyG7Nem/7xwKvc3w3rz3zXw5uEbdqAuVZwNPkwQUce5txYWB0/HtcQYqRGSLjWcy8EMBlovR&#10;3RxT63v+pNshFkpCOKRooIyxTbUOeUkOw8S3xKJdfecwytoV2nbYS7hr9DRJnrXDiqWhxJbWJeX1&#10;4dsZeH0/ZsVm/5B9fbR9bbPL+Tyrt8bcj4fVC6hIQ/w3/13vrOALvfwiA+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fi7XHAAAA2wAAAA8AAAAAAAAAAAAAAAAAmAIAAGRy&#10;cy9kb3ducmV2LnhtbFBLBQYAAAAABAAEAPUAAACMAwAAAAA=&#10;">
                  <v:textbox style="layout-flow:vertical-ideographic"/>
                </v:shape>
                <v:shape id="AutoShape 13" o:spid="_x0000_s1037" type="#_x0000_t67" style="position:absolute;left:31534;top:42799;width:946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66mb0A&#10;AADbAAAADwAAAGRycy9kb3ducmV2LnhtbERPzYrCMBC+C/sOYQRvmnZBkWqURRC8rbo+wNCMbdlm&#10;EpNYs29vBGFv8/H9znqbTC8G8qGzrKCcFSCIa6s7bhRcfvbTJYgQkTX2lknBHwXYbj5Ga6y0ffCJ&#10;hnNsRA7hUKGCNkZXSRnqlgyGmXXEmbtabzBm6BupPT5yuOnlZ1EspMGOc0OLjnYt1b/nu1FwG47l&#10;ActF+k7p7rzez+e76JSajNPXCkSkFP/Fb/dB5/klvH7JB8jN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j66mb0AAADbAAAADwAAAAAAAAAAAAAAAACYAgAAZHJzL2Rvd25yZXYu&#10;eG1sUEsFBgAAAAAEAAQA9QAAAIIDAAAAAA==&#10;">
                  <v:textbox style="layout-flow:vertical-ideographic"/>
                </v:shape>
                <v:shape id="AutoShape 14" o:spid="_x0000_s1038" type="#_x0000_t32" style="position:absolute;left:33889;top:20491;width:4687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5" o:spid="_x0000_s1039" type="#_x0000_t32" style="position:absolute;left:33889;top:22212;width:4687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rect id="Rectangle 16" o:spid="_x0000_s1040" style="position:absolute;left:27120;top:22110;width:1816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ui78A&#10;AADbAAAADwAAAGRycy9kb3ducmV2LnhtbERPzYrCMBC+C75DGGEvYlOlLFKNpQhCD15W9wHGZmyq&#10;zaQ0UevbbxYW9jYf3+9si9F24kmDbx0rWCYpCOLa6ZYbBd/nw2INwgdkjZ1jUvAmD8VuOtlirt2L&#10;v+h5Co2IIexzVGBC6HMpfW3Iok9cTxy5qxsshgiHRuoBXzHcdnKVpp/SYsuxwWBPe0P1/fSwCqr5&#10;pa3YZGP6voVj1p+5Kj0r9TEbyw2IQGP4F/+5Kx3nZ/D7SzxA7n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NO6LvwAAANsAAAAPAAAAAAAAAAAAAAAAAJgCAABkcnMvZG93bnJl&#10;di54bWxQSwUGAAAAAAQABAD1AAAAhAMAAAAA&#10;" fillcolor="#d6e3bc"/>
                <v:shape id="AutoShape 17" o:spid="_x0000_s1041" alt="60%" style="position:absolute;left:8070;top:21964;width:2140;height:2223;visibility:visible;mso-wrap-style:square;v-text-anchor:top" coordsize="213995,222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JQsAA&#10;AADbAAAADwAAAGRycy9kb3ducmV2LnhtbERPS2sCMRC+F/wPYQRvNatQKVujVEEQevLRg7fpZrpZ&#10;uplZNlHjvzeC0Nt8fM+ZL5Nv1YX60AgbmIwLUMSV2IZrA8fD5vUdVIjIFlthMnCjAMvF4GWOpZUr&#10;7+iyj7XKIRxKNOBi7EqtQ+XIYxhLR5y5X+k9xgz7Wtserznct3paFDPtseHc4LCjtaPqb3/2Biq9&#10;XZ1dmm5W/HWT73SSn1MjxoyG6fMDVKQU/8VP99bm+W/w+CUfo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lJQsAAAADbAAAADwAAAAAAAAAAAAAAAACYAgAAZHJzL2Rvd25y&#10;ZXYueG1sUEsFBgAAAAAEAAQA9QAAAIUDAAAAAA==&#10;" path="m,84892r81739,l106998,r25258,84892l213995,84892r-66129,52465l173125,222249,106998,169783,40870,222249,66129,137357,,84892xe" fillcolor="#f30">
                  <v:fill r:id="rId9" o:title="" opacity="46003f" o:opacity2="46003f" type="pattern"/>
                  <v:stroke joinstyle="miter"/>
                  <v:path o:connecttype="custom" o:connectlocs="0,84912;81742,84912;107003,0;132262,84912;214004,84912;147872,137390;173132,222302;107003,169823;40872,222302;66132,137390;0,84912" o:connectangles="0,0,0,0,0,0,0,0,0,0,0"/>
                </v:shape>
                <v:shape id="Freeform 18" o:spid="_x0000_s1042" style="position:absolute;left:1739;top:21558;width:9652;height:3588;visibility:visible;mso-wrap-style:square;v-text-anchor:top" coordsize="1520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b1cEA&#10;AADbAAAADwAAAGRycy9kb3ducmV2LnhtbERP32vCMBB+H+x/CDfY20wtQ0Y1iiiC4ECsY89nc7bF&#10;5lKTaDv/eiMIe7uP7+dNZr1pxJWcry0rGA4SEMSF1TWXCn72q48vED4ga2wsk4I/8jCbvr5MMNO2&#10;4x1d81CKGMI+QwVVCG0mpS8qMugHtiWO3NE6gyFCV0rtsIvhppFpkoykwZpjQ4UtLSoqTvnFKJj/&#10;Ls+d/PY+zc+XOmxvh/Rz45R6f+vnYxCB+vAvfrrXOs4fweOXeIC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Hm9XBAAAA2wAAAA8AAAAAAAAAAAAAAAAAmAIAAGRycy9kb3du&#10;cmV2LnhtbFBLBQYAAAAABAAEAPUAAACGAwAAAAA=&#10;" path="m1520,510v-222,27,-444,55,-549,-16c865,424,1047,164,885,82,723,,184,18,,1e" filled="f">
                  <v:path arrowok="t" o:connecttype="custom" o:connectlocs="612914065,205661372;391539182,199209251;356861150,33067123;0,403258" o:connectangles="0,0,0,0"/>
                </v:shape>
                <v:shape id="Freeform 19" o:spid="_x0000_s1043" style="position:absolute;left:1682;top:23444;width:9519;height:3905;visibility:visible;mso-wrap-style:square;v-text-anchor:top" coordsize="1127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1VDsEA&#10;AADbAAAADwAAAGRycy9kb3ducmV2LnhtbERPTWvCQBC9C/0PyxS86aYK1kZXKUFBb0a99DZmxyRt&#10;djZmVxP/vSsUvM3jfc582ZlK3KhxpWUFH8MIBHFmdcm5guNhPZiCcB5ZY2WZFNzJwXLx1ptjrG3L&#10;Kd32PhchhF2MCgrv61hKlxVk0A1tTRy4s20M+gCbXOoG2xBuKjmKook0WHJoKLCmpKDsb381Cr5s&#10;ktD4kqb172HXjn/K02S7OinVf+++ZyA8df4l/ndvdJj/Cc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tVQ7BAAAA2wAAAA8AAAAAAAAAAAAAAAAAmAIAAGRycy9kb3du&#10;cmV2LnhtbFBLBQYAAAAABAAEAPUAAACGAwAAAAA=&#10;" path="m1127,505c891,532,655,560,543,489,431,419,542,154,452,77,362,,94,36,,25e" filled="f">
                  <v:path arrowok="t" o:connecttype="custom" o:connectlocs="803990619,245578203;387370656,237797411;322452720,37444452;0,12157226" o:connectangles="0,0,0,0"/>
                </v:shape>
                <v:shape id="AutoShape 20" o:spid="_x0000_s1044" type="#_x0000_t32" style="position:absolute;left:34086;top:22072;width:248;height:244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28936;width:6420;height:18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o1cEA&#10;AADbAAAADwAAAGRycy9kb3ducmV2LnhtbERPTYvCMBC9L/gfwgje1nQraLcapQiCe9OuF29DM7Zl&#10;m0lpoq3++o0geJvH+5zVZjCNuFHnassKvqYRCOLC6ppLBaff3WcCwnlkjY1lUnAnB5v16GOFqbY9&#10;H+mW+1KEEHYpKqi8b1MpXVGRQTe1LXHgLrYz6APsSqk77EO4aWQcRXNpsObQUGFL24qKv/xqFJxN&#10;cnycfqJ9fL7beDHLsiTvD0pNxkO2BOFp8G/xy73XYf43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SqNXBAAAA2wAAAA8AAAAAAAAAAAAAAAAAmAIAAGRycy9kb3du&#10;cmV2LnhtbFBLBQYAAAAABAAEAPUAAACGAwAAAAA=&#10;" filled="f" stroked="f" strokecolor="#622423" strokeweight="6pt">
                  <v:stroke linestyle="thickThin"/>
                  <v:textbox style="layout-flow:vertical;mso-layout-flow-alt:bottom-to-top" inset="10.8pt,7.2pt,10.8pt,7.2pt">
                    <w:txbxContent>
                      <w:p w:rsidR="000B4C70" w:rsidRPr="007371FE" w:rsidRDefault="000B4C70" w:rsidP="000E169A">
                        <w:pPr>
                          <w:spacing w:line="360" w:lineRule="auto"/>
                          <w:rPr>
                            <w:rFonts w:ascii="Cambria" w:hAnsi="Cambria"/>
                            <w:i/>
                            <w:iCs/>
                            <w:szCs w:val="32"/>
                          </w:rPr>
                        </w:pPr>
                        <w:r w:rsidRPr="007371FE">
                          <w:rPr>
                            <w:rFonts w:ascii="Cambria" w:hAnsi="Cambria" w:hint="cs"/>
                            <w:i/>
                            <w:iCs/>
                            <w:szCs w:val="32"/>
                            <w:cs/>
                          </w:rPr>
                          <w:t>ไปจังหวัดสงขลา</w:t>
                        </w:r>
                      </w:p>
                    </w:txbxContent>
                  </v:textbox>
                </v:shape>
                <v:shape id="Text Box 22" o:spid="_x0000_s1046" type="#_x0000_t202" style="position:absolute;left:29190;top:28448;width:6420;height:14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L9cAA&#10;AADbAAAADwAAAGRycy9kb3ducmV2LnhtbERPTYvCMBC9L/gfwgje1tQKu6WaliIIelu7XrwNzdgW&#10;m0lpoq3+enNY2OPjfW/zyXTiQYNrLStYLSMQxJXVLdcKzr/7zwSE88gaO8uk4EkO8mz2scVU25FP&#10;9Ch9LUIIuxQVNN73qZSuasigW9qeOHBXOxj0AQ611AOOIdx0Mo6iL2mw5dDQYE+7hqpbeTcKLiY5&#10;vc7H6BBfnjb+XhdFUo4/Si3mU7EB4Wny/+I/90EriMP68CX8AJm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TL9cAAAADbAAAADwAAAAAAAAAAAAAAAACYAgAAZHJzL2Rvd25y&#10;ZXYueG1sUEsFBgAAAAAEAAQA9QAAAIUDAAAAAA==&#10;" filled="f" stroked="f" strokecolor="#622423" strokeweight="6pt">
                  <v:stroke linestyle="thickThin"/>
                  <v:textbox style="layout-flow:vertical;mso-layout-flow-alt:bottom-to-top" inset="10.8pt,7.2pt,10.8pt,7.2pt">
                    <w:txbxContent>
                      <w:p w:rsidR="000B4C70" w:rsidRPr="007371FE" w:rsidRDefault="000B4C70" w:rsidP="000E169A">
                        <w:pPr>
                          <w:spacing w:line="360" w:lineRule="auto"/>
                          <w:rPr>
                            <w:rFonts w:ascii="Cambria" w:hAnsi="Cambria"/>
                            <w:i/>
                            <w:iCs/>
                            <w:szCs w:val="32"/>
                          </w:rPr>
                        </w:pPr>
                        <w:r w:rsidRPr="007371FE">
                          <w:rPr>
                            <w:rFonts w:ascii="Cambria" w:hAnsi="Cambria" w:hint="cs"/>
                            <w:i/>
                            <w:iCs/>
                            <w:szCs w:val="32"/>
                            <w:cs/>
                          </w:rPr>
                          <w:t>ไปจังหวัดสตูล</w:t>
                        </w:r>
                      </w:p>
                    </w:txbxContent>
                  </v:textbox>
                </v:shape>
                <v:shape id="AutoShape 23" o:spid="_x0000_s1047" style="position:absolute;left:41262;top:3924;width:7994;height:765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9dsQA&#10;AADbAAAADwAAAGRycy9kb3ducmV2LnhtbESPQWsCMRSE74X+h/AEL0UTPUi7GkVaCgUPxW3r+bl5&#10;ZpfdvCxJum7/fVMQehxm5htmsxtdJwYKsfGsYTFXIIgrbxq2Gj4/XmePIGJCNth5Jg0/FGG3vb/b&#10;YGH8lY80lMmKDOFYoIY6pb6QMlY1OYxz3xNn7+KDw5RlsNIEvGa46+RSqZV02HBeqLGn55qqtvx2&#10;Gsr2sLfma5Va+6R8UA/D+eX0rvV0Mu7XIBKN6T98a78ZDcsF/H3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fXbEAAAA2wAAAA8AAAAAAAAAAAAAAAAAmAIAAGRycy9k&#10;b3ducmV2LnhtbFBLBQYAAAAABAAEAPUAAACJAwAAAAA=&#10;" adj="-11796480,,5400" path="m10800,l9674,4463r633,l10307,10307r-5844,l4463,9674,,10800r4463,1126l4463,11293r5844,l10307,17137r-633,l10800,21600r1126,-4463l11293,17137r,-5844l17137,11293r,633l21600,10800,17137,9674r,633l11293,10307r,-5844l11926,4463,10800,xe">
                  <v:stroke joinstyle="miter"/>
                  <v:formulas/>
                  <v:path o:connecttype="custom" o:connectlocs="29588163,13575560;14794100,27151120;0,13575560;14794100,0" o:connectangles="0,90,180,270" textboxrect="1954,10307,19646,11293"/>
                  <v:textbox>
                    <w:txbxContent>
                      <w:p w:rsidR="000B4C70" w:rsidRDefault="000B4C70" w:rsidP="000E169A"/>
                    </w:txbxContent>
                  </v:textbox>
                </v:shape>
              </v:group>
            </w:pict>
          </mc:Fallback>
        </mc:AlternateContent>
      </w:r>
      <w:r w:rsidRPr="008352F1">
        <w:rPr>
          <w:rFonts w:ascii="TH SarabunIT๙" w:hAnsi="TH SarabunIT๙" w:cs="TH SarabunIT๙"/>
        </w:rPr>
        <w:tab/>
      </w:r>
      <w:r w:rsidRPr="008352F1">
        <w:rPr>
          <w:rFonts w:ascii="TH SarabunIT๙" w:hAnsi="TH SarabunIT๙" w:cs="TH SarabunIT๙"/>
        </w:rPr>
        <w:tab/>
      </w:r>
      <w:r w:rsidRPr="008352F1">
        <w:rPr>
          <w:rFonts w:ascii="TH SarabunIT๙" w:hAnsi="TH SarabunIT๙" w:cs="TH SarabunIT๙"/>
        </w:rPr>
        <w:tab/>
      </w:r>
      <w:r w:rsidRPr="008352F1">
        <w:rPr>
          <w:rFonts w:ascii="TH SarabunIT๙" w:hAnsi="TH SarabunIT๙" w:cs="TH SarabunIT๙"/>
        </w:rPr>
        <w:tab/>
      </w:r>
    </w:p>
    <w:p w:rsidR="000E169A" w:rsidRPr="008352F1" w:rsidRDefault="000E169A" w:rsidP="000E169A">
      <w:pPr>
        <w:rPr>
          <w:rFonts w:ascii="TH SarabunIT๙" w:hAnsi="TH SarabunIT๙" w:cs="TH SarabunIT๙"/>
          <w:szCs w:val="32"/>
          <w:cs/>
        </w:rPr>
      </w:pPr>
      <w:r w:rsidRPr="008352F1">
        <w:rPr>
          <w:rFonts w:ascii="TH SarabunIT๙" w:hAnsi="TH SarabunIT๙" w:cs="TH SarabunIT๙"/>
        </w:rPr>
        <w:tab/>
      </w:r>
      <w:r w:rsidRPr="008352F1">
        <w:rPr>
          <w:rFonts w:ascii="TH SarabunIT๙" w:hAnsi="TH SarabunIT๙" w:cs="TH SarabunIT๙"/>
        </w:rPr>
        <w:tab/>
      </w:r>
      <w:r w:rsidRPr="008352F1">
        <w:rPr>
          <w:rFonts w:ascii="TH SarabunIT๙" w:hAnsi="TH SarabunIT๙" w:cs="TH SarabunIT๙"/>
        </w:rPr>
        <w:tab/>
      </w:r>
      <w:r w:rsidRPr="008352F1">
        <w:rPr>
          <w:rFonts w:ascii="TH SarabunIT๙" w:hAnsi="TH SarabunIT๙" w:cs="TH SarabunIT๙"/>
        </w:rPr>
        <w:tab/>
      </w:r>
      <w:r w:rsidRPr="008352F1">
        <w:rPr>
          <w:rFonts w:ascii="TH SarabunIT๙" w:hAnsi="TH SarabunIT๙" w:cs="TH SarabunIT๙"/>
        </w:rPr>
        <w:tab/>
      </w:r>
      <w:r w:rsidRPr="008352F1">
        <w:rPr>
          <w:rFonts w:ascii="TH SarabunIT๙" w:hAnsi="TH SarabunIT๙" w:cs="TH SarabunIT๙"/>
        </w:rPr>
        <w:tab/>
      </w:r>
      <w:r w:rsidRPr="008352F1">
        <w:rPr>
          <w:rFonts w:ascii="TH SarabunIT๙" w:hAnsi="TH SarabunIT๙" w:cs="TH SarabunIT๙"/>
        </w:rPr>
        <w:tab/>
      </w:r>
      <w:r w:rsidRPr="008352F1">
        <w:rPr>
          <w:rFonts w:ascii="TH SarabunIT๙" w:hAnsi="TH SarabunIT๙" w:cs="TH SarabunIT๙"/>
        </w:rPr>
        <w:tab/>
        <w:t xml:space="preserve">                          </w:t>
      </w:r>
      <w:r w:rsidRPr="008352F1">
        <w:rPr>
          <w:rFonts w:ascii="TH SarabunIT๙" w:hAnsi="TH SarabunIT๙" w:cs="TH SarabunIT๙"/>
          <w:szCs w:val="32"/>
          <w:cs/>
        </w:rPr>
        <w:t>เหนือ</w:t>
      </w:r>
      <w:r w:rsidRPr="008352F1">
        <w:rPr>
          <w:rFonts w:ascii="TH SarabunIT๙" w:hAnsi="TH SarabunIT๙" w:cs="TH SarabunIT๙"/>
        </w:rPr>
        <w:tab/>
      </w:r>
    </w:p>
    <w:p w:rsidR="000E169A" w:rsidRPr="008352F1" w:rsidRDefault="000E169A" w:rsidP="000E169A">
      <w:pPr>
        <w:rPr>
          <w:rFonts w:ascii="TH SarabunIT๙" w:hAnsi="TH SarabunIT๙" w:cs="TH SarabunIT๙"/>
          <w:szCs w:val="32"/>
        </w:rPr>
      </w:pPr>
    </w:p>
    <w:p w:rsidR="000E169A" w:rsidRPr="008352F1" w:rsidRDefault="000E169A" w:rsidP="000E169A">
      <w:pPr>
        <w:rPr>
          <w:rFonts w:ascii="TH SarabunIT๙" w:hAnsi="TH SarabunIT๙" w:cs="TH SarabunIT๙"/>
          <w:szCs w:val="32"/>
        </w:rPr>
      </w:pPr>
    </w:p>
    <w:p w:rsidR="000E169A" w:rsidRPr="008352F1" w:rsidRDefault="000E169A" w:rsidP="000E169A">
      <w:pPr>
        <w:rPr>
          <w:rFonts w:ascii="TH SarabunIT๙" w:hAnsi="TH SarabunIT๙" w:cs="TH SarabunIT๙"/>
          <w:szCs w:val="32"/>
        </w:rPr>
      </w:pPr>
    </w:p>
    <w:p w:rsidR="000E169A" w:rsidRPr="008352F1" w:rsidRDefault="000E169A" w:rsidP="000E169A">
      <w:pPr>
        <w:rPr>
          <w:rFonts w:ascii="TH SarabunIT๙" w:hAnsi="TH SarabunIT๙" w:cs="TH SarabunIT๙"/>
          <w:szCs w:val="32"/>
        </w:rPr>
      </w:pPr>
    </w:p>
    <w:p w:rsidR="000E169A" w:rsidRDefault="000E169A" w:rsidP="000E169A">
      <w:pPr>
        <w:rPr>
          <w:rFonts w:ascii="TH SarabunIT๙" w:hAnsi="TH SarabunIT๙" w:cs="TH SarabunIT๙"/>
          <w:szCs w:val="32"/>
        </w:rPr>
      </w:pPr>
    </w:p>
    <w:p w:rsidR="00C865E9" w:rsidRPr="008352F1" w:rsidRDefault="00C865E9" w:rsidP="000E169A">
      <w:pPr>
        <w:rPr>
          <w:rFonts w:ascii="TH SarabunIT๙" w:hAnsi="TH SarabunIT๙" w:cs="TH SarabunIT๙"/>
          <w:sz w:val="30"/>
          <w:szCs w:val="30"/>
        </w:rPr>
      </w:pPr>
    </w:p>
    <w:p w:rsidR="000E169A" w:rsidRPr="008352F1" w:rsidRDefault="00C865E9" w:rsidP="000E169A">
      <w:pPr>
        <w:ind w:left="2880" w:firstLine="72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proofErr w:type="spellStart"/>
      <w:r w:rsidR="000E169A" w:rsidRPr="008352F1">
        <w:rPr>
          <w:rFonts w:ascii="TH SarabunIT๙" w:hAnsi="TH SarabunIT๙" w:cs="TH SarabunIT๙"/>
          <w:sz w:val="30"/>
          <w:szCs w:val="30"/>
          <w:cs/>
        </w:rPr>
        <w:t>รร</w:t>
      </w:r>
      <w:proofErr w:type="spellEnd"/>
      <w:r w:rsidR="000E169A" w:rsidRPr="008352F1">
        <w:rPr>
          <w:rFonts w:ascii="TH SarabunIT๙" w:hAnsi="TH SarabunIT๙" w:cs="TH SarabunIT๙"/>
          <w:sz w:val="30"/>
          <w:szCs w:val="30"/>
          <w:cs/>
        </w:rPr>
        <w:t>.บ้านทุ่งนุ้ยฯ</w:t>
      </w:r>
    </w:p>
    <w:p w:rsidR="000E169A" w:rsidRPr="00C865E9" w:rsidRDefault="000E169A" w:rsidP="000E16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cs/>
        </w:rPr>
        <w:tab/>
      </w:r>
      <w:r w:rsidRPr="008352F1">
        <w:rPr>
          <w:rFonts w:ascii="TH SarabunIT๙" w:hAnsi="TH SarabunIT๙" w:cs="TH SarabunIT๙"/>
          <w:cs/>
        </w:rPr>
        <w:tab/>
        <w:t xml:space="preserve">         </w:t>
      </w:r>
      <w:proofErr w:type="spellStart"/>
      <w:r w:rsidRPr="00C865E9">
        <w:rPr>
          <w:rFonts w:ascii="TH SarabunIT๙" w:hAnsi="TH SarabunIT๙" w:cs="TH SarabunIT๙"/>
          <w:b/>
          <w:bCs/>
          <w:sz w:val="32"/>
          <w:szCs w:val="32"/>
          <w:cs/>
        </w:rPr>
        <w:t>รร</w:t>
      </w:r>
      <w:proofErr w:type="spellEnd"/>
      <w:r w:rsidRPr="00C865E9">
        <w:rPr>
          <w:rFonts w:ascii="TH SarabunIT๙" w:hAnsi="TH SarabunIT๙" w:cs="TH SarabunIT๙"/>
          <w:b/>
          <w:bCs/>
          <w:sz w:val="32"/>
          <w:szCs w:val="32"/>
          <w:cs/>
        </w:rPr>
        <w:t>.บ้านน้ำหรา</w:t>
      </w:r>
    </w:p>
    <w:p w:rsidR="00C865E9" w:rsidRPr="00C865E9" w:rsidRDefault="00C865E9" w:rsidP="000E169A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0E169A" w:rsidRPr="00C865E9" w:rsidRDefault="000E169A" w:rsidP="000E169A">
      <w:pPr>
        <w:jc w:val="both"/>
        <w:rPr>
          <w:rFonts w:ascii="TH SarabunIT๙" w:hAnsi="TH SarabunIT๙" w:cs="TH SarabunIT๙"/>
          <w:sz w:val="28"/>
          <w:szCs w:val="28"/>
          <w:cs/>
        </w:rPr>
      </w:pPr>
      <w:r w:rsidRPr="008352F1">
        <w:rPr>
          <w:rFonts w:ascii="TH SarabunIT๙" w:hAnsi="TH SarabunIT๙" w:cs="TH SarabunIT๙"/>
          <w:sz w:val="28"/>
          <w:cs/>
        </w:rPr>
        <w:tab/>
      </w:r>
      <w:r w:rsidRPr="008352F1">
        <w:rPr>
          <w:rFonts w:ascii="TH SarabunIT๙" w:hAnsi="TH SarabunIT๙" w:cs="TH SarabunIT๙"/>
          <w:sz w:val="28"/>
          <w:cs/>
        </w:rPr>
        <w:tab/>
      </w:r>
      <w:r w:rsidRPr="008352F1">
        <w:rPr>
          <w:rFonts w:ascii="TH SarabunIT๙" w:hAnsi="TH SarabunIT๙" w:cs="TH SarabunIT๙"/>
          <w:sz w:val="28"/>
          <w:cs/>
        </w:rPr>
        <w:tab/>
      </w:r>
      <w:r w:rsidRPr="00C865E9">
        <w:rPr>
          <w:rFonts w:ascii="TH SarabunIT๙" w:hAnsi="TH SarabunIT๙" w:cs="TH SarabunIT๙"/>
          <w:sz w:val="28"/>
          <w:szCs w:val="28"/>
          <w:cs/>
        </w:rPr>
        <w:t xml:space="preserve">  ทางเข้า </w:t>
      </w:r>
      <w:proofErr w:type="spellStart"/>
      <w:r w:rsidRPr="00C865E9">
        <w:rPr>
          <w:rFonts w:ascii="TH SarabunIT๙" w:hAnsi="TH SarabunIT๙" w:cs="TH SarabunIT๙"/>
          <w:sz w:val="28"/>
          <w:szCs w:val="28"/>
          <w:cs/>
        </w:rPr>
        <w:t>รร</w:t>
      </w:r>
      <w:proofErr w:type="spellEnd"/>
      <w:r w:rsidRPr="00C865E9">
        <w:rPr>
          <w:rFonts w:ascii="TH SarabunIT๙" w:hAnsi="TH SarabunIT๙" w:cs="TH SarabunIT๙"/>
          <w:sz w:val="28"/>
          <w:szCs w:val="28"/>
          <w:cs/>
        </w:rPr>
        <w:t>.บ้านน้ำหรา (</w:t>
      </w:r>
      <w:r w:rsidRPr="00C865E9">
        <w:rPr>
          <w:rFonts w:ascii="TH SarabunIT๙" w:hAnsi="TH SarabunIT๙" w:cs="TH SarabunIT๙"/>
          <w:sz w:val="28"/>
          <w:szCs w:val="28"/>
        </w:rPr>
        <w:t>5</w:t>
      </w:r>
      <w:r w:rsidRPr="00C865E9">
        <w:rPr>
          <w:rFonts w:ascii="TH SarabunIT๙" w:hAnsi="TH SarabunIT๙" w:cs="TH SarabunIT๙"/>
          <w:sz w:val="28"/>
          <w:szCs w:val="28"/>
          <w:cs/>
        </w:rPr>
        <w:t xml:space="preserve"> กม.)</w:t>
      </w:r>
    </w:p>
    <w:p w:rsidR="000E169A" w:rsidRPr="00C865E9" w:rsidRDefault="000E169A" w:rsidP="000E169A">
      <w:pPr>
        <w:rPr>
          <w:rFonts w:ascii="TH SarabunIT๙" w:hAnsi="TH SarabunIT๙" w:cs="TH SarabunIT๙"/>
          <w:sz w:val="32"/>
          <w:szCs w:val="32"/>
        </w:rPr>
      </w:pPr>
    </w:p>
    <w:p w:rsidR="000E169A" w:rsidRPr="00C865E9" w:rsidRDefault="000E169A" w:rsidP="000E169A">
      <w:pPr>
        <w:rPr>
          <w:rFonts w:ascii="TH SarabunIT๙" w:hAnsi="TH SarabunIT๙" w:cs="TH SarabunIT๙"/>
          <w:sz w:val="48"/>
          <w:szCs w:val="48"/>
        </w:rPr>
      </w:pPr>
    </w:p>
    <w:p w:rsidR="000E169A" w:rsidRPr="00C865E9" w:rsidRDefault="000E169A" w:rsidP="000E169A">
      <w:pPr>
        <w:rPr>
          <w:rFonts w:ascii="TH SarabunIT๙" w:hAnsi="TH SarabunIT๙" w:cs="TH SarabunIT๙"/>
          <w:sz w:val="28"/>
          <w:szCs w:val="28"/>
          <w:cs/>
        </w:rPr>
      </w:pPr>
      <w:r w:rsidRPr="008352F1">
        <w:rPr>
          <w:rFonts w:ascii="TH SarabunIT๙" w:hAnsi="TH SarabunIT๙" w:cs="TH SarabunIT๙"/>
          <w:cs/>
        </w:rPr>
        <w:t xml:space="preserve">              </w:t>
      </w:r>
      <w:r w:rsidR="00C865E9">
        <w:rPr>
          <w:rFonts w:ascii="TH SarabunIT๙" w:hAnsi="TH SarabunIT๙" w:cs="TH SarabunIT๙"/>
          <w:cs/>
        </w:rPr>
        <w:t xml:space="preserve">                </w:t>
      </w:r>
      <w:r w:rsidRPr="008352F1">
        <w:rPr>
          <w:rFonts w:ascii="TH SarabunIT๙" w:hAnsi="TH SarabunIT๙" w:cs="TH SarabunIT๙"/>
          <w:cs/>
        </w:rPr>
        <w:t xml:space="preserve">           </w:t>
      </w:r>
      <w:r w:rsidRPr="00C865E9">
        <w:rPr>
          <w:rFonts w:ascii="TH SarabunIT๙" w:hAnsi="TH SarabunIT๙" w:cs="TH SarabunIT๙"/>
          <w:sz w:val="28"/>
          <w:szCs w:val="28"/>
          <w:cs/>
        </w:rPr>
        <w:t>สามแยกอำเภอควนกาหลง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  <w:r w:rsidRPr="008352F1">
        <w:rPr>
          <w:rFonts w:ascii="TH SarabunIT๙" w:hAnsi="TH SarabunIT๙" w:cs="TH SarabunIT๙"/>
        </w:rPr>
        <w:tab/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</w:rPr>
      </w:pPr>
    </w:p>
    <w:p w:rsidR="000E169A" w:rsidRPr="008352F1" w:rsidRDefault="000E169A" w:rsidP="000E169A">
      <w:pPr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rPr>
          <w:rFonts w:ascii="TH SarabunIT๙" w:hAnsi="TH SarabunIT๙" w:cs="TH SarabunIT๙"/>
          <w:sz w:val="32"/>
          <w:szCs w:val="32"/>
        </w:rPr>
      </w:pPr>
    </w:p>
    <w:p w:rsidR="000E169A" w:rsidRDefault="000E169A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65E9" w:rsidRDefault="00C865E9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65E9" w:rsidRDefault="00C865E9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65E9" w:rsidRDefault="00C865E9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65E9" w:rsidRPr="008352F1" w:rsidRDefault="00C865E9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E169A" w:rsidRPr="008352F1" w:rsidRDefault="000E169A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1.1.2</w:t>
      </w:r>
      <w:r w:rsidRPr="008352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ข้อมูลผู้บริหาร</w:t>
      </w:r>
    </w:p>
    <w:p w:rsidR="000E169A" w:rsidRPr="008352F1" w:rsidRDefault="000E169A" w:rsidP="000E169A">
      <w:pPr>
        <w:rPr>
          <w:rFonts w:ascii="TH SarabunIT๙" w:hAnsi="TH SarabunIT๙" w:cs="TH SarabunIT๙"/>
          <w:sz w:val="32"/>
          <w:szCs w:val="32"/>
          <w:cs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352F1">
        <w:rPr>
          <w:rFonts w:ascii="TH SarabunIT๙" w:hAnsi="TH SarabunIT๙" w:cs="TH SarabunIT๙"/>
          <w:sz w:val="32"/>
          <w:szCs w:val="32"/>
          <w:cs/>
        </w:rPr>
        <w:t>1</w:t>
      </w:r>
      <w:r w:rsidRPr="008352F1">
        <w:rPr>
          <w:rFonts w:ascii="TH SarabunIT๙" w:hAnsi="TH SarabunIT๙" w:cs="TH SarabunIT๙"/>
          <w:sz w:val="32"/>
          <w:szCs w:val="32"/>
        </w:rPr>
        <w:t xml:space="preserve">)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  </w:t>
      </w:r>
      <w:r w:rsidRPr="008352F1">
        <w:rPr>
          <w:rFonts w:ascii="TH SarabunIT๙" w:hAnsi="TH SarabunIT๙" w:cs="TH SarabunIT๙"/>
          <w:sz w:val="32"/>
          <w:szCs w:val="32"/>
        </w:rPr>
        <w:t xml:space="preserve">:  </w:t>
      </w:r>
      <w:r w:rsidRPr="008352F1">
        <w:rPr>
          <w:rFonts w:ascii="TH SarabunIT๙" w:hAnsi="TH SarabunIT๙" w:cs="TH SarabunIT๙"/>
          <w:sz w:val="32"/>
          <w:szCs w:val="32"/>
          <w:cs/>
        </w:rPr>
        <w:t>นายสมนึก  ศรีนคร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     โทรศัพท์  089-977-9646</w:t>
      </w:r>
      <w:r w:rsidRPr="008352F1">
        <w:rPr>
          <w:rFonts w:ascii="TH SarabunIT๙" w:hAnsi="TH SarabunIT๙" w:cs="TH SarabunIT๙"/>
          <w:sz w:val="32"/>
          <w:szCs w:val="32"/>
        </w:rPr>
        <w:t xml:space="preserve">  email  :  somnuksrinakorn@gmail.com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     วุฒิการศึกษาสูงสุด ศึกษา</w:t>
      </w:r>
      <w:proofErr w:type="spellStart"/>
      <w:r w:rsidRPr="008352F1">
        <w:rPr>
          <w:rFonts w:ascii="TH SarabunIT๙" w:hAnsi="TH SarabunIT๙" w:cs="TH SarabunIT๙"/>
          <w:sz w:val="32"/>
          <w:szCs w:val="32"/>
          <w:cs/>
        </w:rPr>
        <w:t>ศาสต</w:t>
      </w:r>
      <w:proofErr w:type="spellEnd"/>
      <w:r w:rsidRPr="008352F1">
        <w:rPr>
          <w:rFonts w:ascii="TH SarabunIT๙" w:hAnsi="TH SarabunIT๙" w:cs="TH SarabunIT๙"/>
          <w:sz w:val="32"/>
          <w:szCs w:val="32"/>
          <w:cs/>
        </w:rPr>
        <w:t>รมหาบัณฑิต (</w:t>
      </w:r>
      <w:proofErr w:type="spellStart"/>
      <w:r w:rsidRPr="008352F1">
        <w:rPr>
          <w:rFonts w:ascii="TH SarabunIT๙" w:hAnsi="TH SarabunIT๙" w:cs="TH SarabunIT๙"/>
          <w:sz w:val="32"/>
          <w:szCs w:val="32"/>
          <w:cs/>
        </w:rPr>
        <w:t>ศษ</w:t>
      </w:r>
      <w:proofErr w:type="spellEnd"/>
      <w:r w:rsidRPr="008352F1">
        <w:rPr>
          <w:rFonts w:ascii="TH SarabunIT๙" w:hAnsi="TH SarabunIT๙" w:cs="TH SarabunIT๙"/>
          <w:sz w:val="32"/>
          <w:szCs w:val="32"/>
          <w:cs/>
        </w:rPr>
        <w:t>.ม.) และ ป.บัณฑิต (การบริหารการศึกษา)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     ดำรงตำ</w:t>
      </w:r>
      <w:r w:rsidR="00C865E9">
        <w:rPr>
          <w:rFonts w:ascii="TH SarabunIT๙" w:hAnsi="TH SarabunIT๙" w:cs="TH SarabunIT๙"/>
          <w:sz w:val="32"/>
          <w:szCs w:val="32"/>
          <w:cs/>
        </w:rPr>
        <w:t>แหน่งโรงเรียนนี้ตั้งแต่วันที่</w:t>
      </w:r>
      <w:r w:rsidR="00C865E9">
        <w:rPr>
          <w:rFonts w:ascii="TH SarabunIT๙" w:hAnsi="TH SarabunIT๙" w:cs="TH SarabunIT๙"/>
          <w:sz w:val="32"/>
          <w:szCs w:val="32"/>
        </w:rPr>
        <w:t xml:space="preserve"> 16</w:t>
      </w:r>
      <w:r w:rsidR="00C865E9">
        <w:rPr>
          <w:rFonts w:ascii="TH SarabunIT๙" w:hAnsi="TH SarabunIT๙" w:cs="TH SarabunIT๙"/>
          <w:sz w:val="32"/>
          <w:szCs w:val="32"/>
          <w:cs/>
        </w:rPr>
        <w:t xml:space="preserve"> ธันวาคม </w:t>
      </w:r>
      <w:r w:rsidRPr="008352F1">
        <w:rPr>
          <w:rFonts w:ascii="TH SarabunIT๙" w:hAnsi="TH SarabunIT๙" w:cs="TH SarabunIT๙"/>
          <w:sz w:val="32"/>
          <w:szCs w:val="32"/>
        </w:rPr>
        <w:t xml:space="preserve">2551 </w:t>
      </w:r>
      <w:r w:rsidRPr="008352F1">
        <w:rPr>
          <w:rFonts w:ascii="TH SarabunIT๙" w:hAnsi="TH SarabunIT๙" w:cs="TH SarabunIT๙"/>
          <w:sz w:val="32"/>
          <w:szCs w:val="32"/>
          <w:cs/>
        </w:rPr>
        <w:t>จนถึงปัจจุบัน เป็นเวลา</w:t>
      </w:r>
      <w:r w:rsidR="00C865E9">
        <w:rPr>
          <w:rFonts w:ascii="TH SarabunIT๙" w:hAnsi="TH SarabunIT๙" w:cs="TH SarabunIT๙"/>
          <w:sz w:val="32"/>
          <w:szCs w:val="32"/>
        </w:rPr>
        <w:t xml:space="preserve"> 8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r w:rsidR="00C865E9">
        <w:rPr>
          <w:rFonts w:ascii="TH SarabunIT๙" w:hAnsi="TH SarabunIT๙" w:cs="TH SarabunIT๙"/>
          <w:sz w:val="32"/>
          <w:szCs w:val="32"/>
        </w:rPr>
        <w:t xml:space="preserve"> 9</w:t>
      </w:r>
      <w:r w:rsidR="001E4C4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>เดือน</w:t>
      </w:r>
    </w:p>
    <w:p w:rsidR="000E169A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C865E9" w:rsidRPr="008352F1" w:rsidRDefault="00C865E9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ทำเนียบผู้บริหารโรงเรียนบ้านน้ำหรา</w:t>
      </w:r>
    </w:p>
    <w:p w:rsidR="000E169A" w:rsidRPr="008352F1" w:rsidRDefault="000E169A" w:rsidP="000E169A">
      <w:pPr>
        <w:ind w:left="720" w:firstLine="8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960"/>
        <w:gridCol w:w="3040"/>
        <w:gridCol w:w="2240"/>
        <w:gridCol w:w="2240"/>
      </w:tblGrid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2520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นายย่อง  ทองมี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ครูใหญ่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มิ.ย.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20 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2521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เจตน์</w:t>
            </w:r>
            <w:proofErr w:type="spellEnd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พวงมณี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ครูใหญ่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 xml:space="preserve">21 – 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 xml:space="preserve">30 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2530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นายกูสมาน  สตอหลง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ครูใหญ่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30–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ก.ย.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2534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นางผ่องใส  สุวรรณ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โณ</w:t>
            </w:r>
            <w:proofErr w:type="spellEnd"/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รก.ครูใหญ่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ก.ย.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34–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2534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นายเกษม  ทองแก้ว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ครูใหญ่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34–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2535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นายเกษม  ทองแก้ว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35 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2539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นายไพบูลย์  ถนอมพงศ์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39–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2540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นางผ่องใส  สุวรรณ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โณ</w:t>
            </w:r>
            <w:proofErr w:type="spellEnd"/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รก.อาจารย์ใหญ่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40 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2540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นายนิพร  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หวัน</w:t>
            </w:r>
            <w:proofErr w:type="spellEnd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ตาหลา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40–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พ.ย.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2541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นายน่าเสด  หลี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เส็น</w:t>
            </w:r>
            <w:proofErr w:type="spellEnd"/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พ.ย.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41–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พ.ย.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2543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นายจรูญ  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สุขุมาลย์</w:t>
            </w:r>
            <w:proofErr w:type="spellEnd"/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อาจารย์ใหญ่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พ.ย.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43–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พ.ย.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2544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นางวีณา  สุทธิพันธ์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พ.ย.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44–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2547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นางผ่องใส  สุวรรณ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โณ</w:t>
            </w:r>
            <w:proofErr w:type="spellEnd"/>
          </w:p>
        </w:tc>
        <w:tc>
          <w:tcPr>
            <w:tcW w:w="2240" w:type="dxa"/>
          </w:tcPr>
          <w:p w:rsidR="000E169A" w:rsidRPr="008352F1" w:rsidRDefault="000E169A" w:rsidP="000E169A">
            <w:pPr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รก.ผู้อำนวยการโรงเรียน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 xml:space="preserve">47 – 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2548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รทิน</w:t>
            </w:r>
            <w:proofErr w:type="spellEnd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บิล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ยะแม</w:t>
            </w:r>
            <w:proofErr w:type="spellEnd"/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48–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ส.ค.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2549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นายจำ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นันท์</w:t>
            </w:r>
            <w:proofErr w:type="spellEnd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กาบูลย์</w:t>
            </w:r>
            <w:proofErr w:type="spellEnd"/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ส.ค.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49–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ธ.ค.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</w:tr>
      <w:tr w:rsidR="000E169A" w:rsidRPr="008352F1" w:rsidTr="000E169A">
        <w:tc>
          <w:tcPr>
            <w:tcW w:w="48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96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2551</w:t>
            </w:r>
          </w:p>
        </w:tc>
        <w:tc>
          <w:tcPr>
            <w:tcW w:w="3040" w:type="dxa"/>
          </w:tcPr>
          <w:p w:rsidR="000E169A" w:rsidRPr="008352F1" w:rsidRDefault="000E169A" w:rsidP="000E169A">
            <w:pPr>
              <w:ind w:firstLine="5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 ศรีนคร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240" w:type="dxa"/>
          </w:tcPr>
          <w:p w:rsidR="000E169A" w:rsidRPr="008352F1" w:rsidRDefault="000E169A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ธ.ค. </w:t>
            </w: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51</w:t>
            </w: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ปัจจุบัน</w:t>
            </w:r>
          </w:p>
        </w:tc>
      </w:tr>
    </w:tbl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C865E9" w:rsidRDefault="00C865E9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C865E9" w:rsidRDefault="00C865E9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C865E9" w:rsidRPr="008352F1" w:rsidRDefault="00C865E9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1.1.3 ข้อมูลนักเรียน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(ณ  วันที่  </w:t>
      </w:r>
      <w:r w:rsidRPr="008352F1">
        <w:rPr>
          <w:rFonts w:ascii="TH SarabunIT๙" w:hAnsi="TH SarabunIT๙" w:cs="TH SarabunIT๙"/>
          <w:sz w:val="32"/>
          <w:szCs w:val="32"/>
        </w:rPr>
        <w:t>10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มิถุนายน  </w:t>
      </w:r>
      <w:r>
        <w:rPr>
          <w:rFonts w:ascii="TH SarabunIT๙" w:hAnsi="TH SarabunIT๙" w:cs="TH SarabunIT๙"/>
          <w:sz w:val="32"/>
          <w:szCs w:val="32"/>
        </w:rPr>
        <w:t>2560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>1) จำนวนนักเรียนในเขตพื้นที่บริการทั้งสิ้น</w:t>
      </w:r>
      <w:r w:rsidRPr="008352F1">
        <w:rPr>
          <w:rFonts w:ascii="TH SarabunIT๙" w:hAnsi="TH SarabunIT๙" w:cs="TH SarabunIT๙"/>
          <w:sz w:val="32"/>
          <w:szCs w:val="32"/>
        </w:rPr>
        <w:t xml:space="preserve">  1</w:t>
      </w:r>
      <w:r w:rsidR="00423EEF">
        <w:rPr>
          <w:rFonts w:ascii="TH SarabunIT๙" w:hAnsi="TH SarabunIT๙" w:cs="TH SarabunIT๙"/>
          <w:sz w:val="32"/>
          <w:szCs w:val="32"/>
          <w:cs/>
        </w:rPr>
        <w:t>0</w:t>
      </w:r>
      <w:r w:rsidR="00423EE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คน</w:t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ab/>
      </w:r>
      <w:r w:rsidRPr="008352F1">
        <w:rPr>
          <w:rFonts w:ascii="TH SarabunIT๙" w:hAnsi="TH SarabunIT๙" w:cs="TH SarabunIT๙"/>
          <w:sz w:val="32"/>
          <w:szCs w:val="32"/>
          <w:cs/>
        </w:rPr>
        <w:t>2) จำนวนนักเรียนในโรงเรียนทั้งสิ้น</w:t>
      </w:r>
      <w:r w:rsidR="00423EEF">
        <w:rPr>
          <w:rFonts w:ascii="TH SarabunIT๙" w:hAnsi="TH SarabunIT๙" w:cs="TH SarabunIT๙"/>
          <w:sz w:val="32"/>
          <w:szCs w:val="32"/>
        </w:rPr>
        <w:t xml:space="preserve">  122</w:t>
      </w:r>
      <w:r w:rsidR="00C3003D">
        <w:rPr>
          <w:rFonts w:ascii="TH SarabunIT๙" w:hAnsi="TH SarabunIT๙" w:cs="TH SarabunIT๙"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คน  จำแนกตามระดับชั้นที่เปิดสอน</w:t>
      </w:r>
      <w:r w:rsidRPr="008352F1">
        <w:rPr>
          <w:rFonts w:ascii="TH SarabunIT๙" w:hAnsi="TH SarabunIT๙" w:cs="TH SarabunIT๙"/>
          <w:sz w:val="32"/>
          <w:szCs w:val="32"/>
        </w:rPr>
        <w:tab/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W w:w="837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1"/>
        <w:gridCol w:w="1200"/>
        <w:gridCol w:w="841"/>
        <w:gridCol w:w="841"/>
        <w:gridCol w:w="961"/>
        <w:gridCol w:w="2246"/>
      </w:tblGrid>
      <w:tr w:rsidR="000E169A" w:rsidRPr="008352F1" w:rsidTr="00310820">
        <w:trPr>
          <w:cantSplit/>
          <w:trHeight w:val="450"/>
          <w:jc w:val="center"/>
        </w:trPr>
        <w:tc>
          <w:tcPr>
            <w:tcW w:w="22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ระดับชั้นเรียน</w:t>
            </w: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จำนวนห้อง</w:t>
            </w:r>
          </w:p>
        </w:tc>
        <w:tc>
          <w:tcPr>
            <w:tcW w:w="16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เพศ</w:t>
            </w:r>
          </w:p>
        </w:tc>
        <w:tc>
          <w:tcPr>
            <w:tcW w:w="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เฉลี่ย</w:t>
            </w:r>
          </w:p>
        </w:tc>
      </w:tr>
      <w:tr w:rsidR="000E169A" w:rsidRPr="008352F1" w:rsidTr="00310820">
        <w:trPr>
          <w:cantSplit/>
          <w:trHeight w:val="450"/>
          <w:jc w:val="center"/>
        </w:trPr>
        <w:tc>
          <w:tcPr>
            <w:tcW w:w="22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</w:tc>
        <w:tc>
          <w:tcPr>
            <w:tcW w:w="12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ชาย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หญิง</w:t>
            </w:r>
          </w:p>
        </w:tc>
        <w:tc>
          <w:tcPr>
            <w:tcW w:w="9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lang w:eastAsia="th-TH"/>
              </w:rPr>
            </w:pPr>
          </w:p>
        </w:tc>
        <w:tc>
          <w:tcPr>
            <w:tcW w:w="22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ต่อห้อง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อ.1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1</w:t>
            </w: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1  :  </w:t>
            </w:r>
            <w:r w:rsidR="00423EEF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1</w:t>
            </w:r>
            <w:r w:rsidR="00423EE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7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color w:val="FF000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อ.2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1  :  </w:t>
            </w:r>
            <w:r w:rsidR="00423EE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11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14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28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ป.1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8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423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21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19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15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1</w:t>
            </w: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3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423E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1</w:t>
            </w:r>
            <w:r w:rsidR="00423EEF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>2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ป.</w:t>
            </w: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1  :  14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ม.1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  <w:tr w:rsidR="000E169A" w:rsidRPr="008352F1" w:rsidTr="00310820">
        <w:trPr>
          <w:trHeight w:val="450"/>
          <w:jc w:val="center"/>
        </w:trPr>
        <w:tc>
          <w:tcPr>
            <w:tcW w:w="22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รวมทั้งหมด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8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84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69</w:t>
            </w:r>
          </w:p>
        </w:tc>
        <w:tc>
          <w:tcPr>
            <w:tcW w:w="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169A" w:rsidRPr="008352F1" w:rsidRDefault="00423EEF" w:rsidP="003108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122</w:t>
            </w:r>
          </w:p>
        </w:tc>
        <w:tc>
          <w:tcPr>
            <w:tcW w:w="22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diagStripe" w:color="auto" w:fill="auto"/>
            <w:vAlign w:val="center"/>
          </w:tcPr>
          <w:p w:rsidR="000E169A" w:rsidRPr="008352F1" w:rsidRDefault="000E169A" w:rsidP="00310820">
            <w:pPr>
              <w:ind w:left="470" w:hanging="470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16"/>
          <w:szCs w:val="16"/>
        </w:rPr>
      </w:pPr>
      <w:r w:rsidRPr="008352F1">
        <w:rPr>
          <w:rFonts w:ascii="TH SarabunIT๙" w:hAnsi="TH SarabunIT๙" w:cs="TH SarabunIT๙"/>
          <w:sz w:val="16"/>
          <w:szCs w:val="16"/>
        </w:rPr>
        <w:tab/>
      </w: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ab/>
      </w:r>
    </w:p>
    <w:p w:rsidR="000E169A" w:rsidRPr="008352F1" w:rsidRDefault="000E169A" w:rsidP="000E169A">
      <w:pPr>
        <w:tabs>
          <w:tab w:val="left" w:pos="720"/>
          <w:tab w:val="left" w:pos="1080"/>
          <w:tab w:val="left" w:pos="1440"/>
        </w:tabs>
        <w:ind w:left="1134" w:hanging="1134"/>
        <w:rPr>
          <w:rFonts w:ascii="TH SarabunIT๙" w:hAnsi="TH SarabunIT๙" w:cs="TH SarabunIT๙"/>
          <w:sz w:val="32"/>
          <w:szCs w:val="32"/>
        </w:rPr>
      </w:pPr>
    </w:p>
    <w:p w:rsidR="000E169A" w:rsidRDefault="000E169A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9E6D65" w:rsidRDefault="009E6D65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C865E9" w:rsidRDefault="00C865E9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C865E9" w:rsidRDefault="00C865E9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1E4C42" w:rsidRDefault="001E4C42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1E4C42" w:rsidRPr="008352F1" w:rsidRDefault="001E4C42" w:rsidP="000E169A">
      <w:pPr>
        <w:tabs>
          <w:tab w:val="left" w:pos="720"/>
          <w:tab w:val="left" w:pos="1080"/>
          <w:tab w:val="left" w:pos="1440"/>
        </w:tabs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="00C865E9">
        <w:rPr>
          <w:rFonts w:ascii="TH SarabunIT๙" w:hAnsi="TH SarabunIT๙" w:cs="TH SarabunIT๙"/>
          <w:b/>
          <w:bCs/>
          <w:sz w:val="32"/>
          <w:szCs w:val="32"/>
          <w:cs/>
        </w:rPr>
        <w:t>1.1.4  ข้อมูลครู</w:t>
      </w:r>
    </w:p>
    <w:p w:rsidR="000E169A" w:rsidRPr="008352F1" w:rsidRDefault="000E169A" w:rsidP="000E169A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67"/>
        <w:gridCol w:w="748"/>
        <w:gridCol w:w="1378"/>
        <w:gridCol w:w="811"/>
        <w:gridCol w:w="2166"/>
        <w:gridCol w:w="1560"/>
      </w:tblGrid>
      <w:tr w:rsidR="00C865E9" w:rsidRPr="00C865E9" w:rsidTr="00C865E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E9" w:rsidRPr="00C865E9" w:rsidRDefault="00C865E9" w:rsidP="000E169A">
            <w:pPr>
              <w:tabs>
                <w:tab w:val="left" w:pos="873"/>
                <w:tab w:val="left" w:pos="1080"/>
              </w:tabs>
              <w:ind w:left="-119" w:right="-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อายุราชการ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7677" w:rsidRDefault="00C865E9" w:rsidP="000E169A">
            <w:pPr>
              <w:tabs>
                <w:tab w:val="left" w:pos="1080"/>
              </w:tabs>
              <w:ind w:left="-146" w:right="-70" w:firstLine="146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C865E9" w:rsidRPr="00C865E9" w:rsidRDefault="00C865E9" w:rsidP="000E169A">
            <w:pPr>
              <w:tabs>
                <w:tab w:val="left" w:pos="1080"/>
              </w:tabs>
              <w:ind w:left="-146" w:right="-70" w:firstLine="1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วิทย</w:t>
            </w:r>
            <w:proofErr w:type="spellEnd"/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E9" w:rsidRPr="00C865E9" w:rsidRDefault="00C865E9" w:rsidP="000E169A">
            <w:pPr>
              <w:ind w:left="-289" w:right="-101" w:firstLine="1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สอนวิชา/ชั้น</w:t>
            </w:r>
          </w:p>
        </w:tc>
      </w:tr>
      <w:tr w:rsidR="00C865E9" w:rsidRPr="00C865E9" w:rsidTr="00C865E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นายสมนึก  ศรีนคร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ศษ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.ม.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26" w:right="-6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บริหารงาน 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C865E9" w:rsidRPr="00C865E9" w:rsidTr="00C865E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นางสาวกมลชน ไพโรจน์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กศ.บ</w:t>
            </w:r>
            <w:proofErr w:type="spellEnd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26" w:right="-6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ประจำชั้น อ.1</w:t>
            </w:r>
          </w:p>
        </w:tc>
      </w:tr>
      <w:tr w:rsidR="00C865E9" w:rsidRPr="00C865E9" w:rsidTr="00C865E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นางอนุชิดา  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พันธนี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ยะ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การศึกษาปฐมวัย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9E6D65">
            <w:pPr>
              <w:spacing w:before="40" w:after="40"/>
              <w:ind w:right="-69" w:hanging="14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ประจำชั้น อ.2</w:t>
            </w:r>
          </w:p>
        </w:tc>
      </w:tr>
      <w:tr w:rsidR="00C865E9" w:rsidRPr="00C865E9" w:rsidTr="00C865E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นางสุมนรัตน์  มา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ศษ.บ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ประจำชั้น ป.1</w:t>
            </w:r>
          </w:p>
        </w:tc>
      </w:tr>
      <w:tr w:rsidR="00C865E9" w:rsidRPr="00C865E9" w:rsidTr="00C865E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C865E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วราภรณ์</w:t>
            </w:r>
            <w:proofErr w:type="spellEnd"/>
            <w:r w:rsidRPr="00C865E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เมฆหมอก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9E6D65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865E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กศ.บ</w:t>
            </w:r>
            <w:proofErr w:type="spellEnd"/>
            <w:r w:rsidRPr="00C865E9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วิทยาศาสตร์-ฟิสิกส์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ประจำชั้น ป.2</w:t>
            </w:r>
          </w:p>
        </w:tc>
      </w:tr>
      <w:tr w:rsidR="00C865E9" w:rsidRPr="00C865E9" w:rsidTr="00C865E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บู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อาสัน  ดาแลหมัน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B07DF6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tabs>
                <w:tab w:val="left" w:pos="720"/>
                <w:tab w:val="left" w:pos="1080"/>
              </w:tabs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B07DF6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ประจำชั้น ป.</w:t>
            </w: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865E9" w:rsidRPr="00C865E9" w:rsidTr="00C865E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นางอัฏนา  ทองนุ่น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กศ.บ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ประจำชั้น ป.4</w:t>
            </w:r>
          </w:p>
        </w:tc>
      </w:tr>
      <w:tr w:rsidR="00C865E9" w:rsidRPr="00C865E9" w:rsidTr="00C865E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spacing w:before="40" w:after="40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นางผ่องใส  สุวรรณ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โณ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กศ.บ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ประจำชั้น ป.5</w:t>
            </w:r>
          </w:p>
        </w:tc>
      </w:tr>
      <w:tr w:rsidR="00C865E9" w:rsidRPr="00C865E9" w:rsidTr="00C865E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นางรอ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ฮานี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หัดสกุล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ครู 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คศ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ค.บ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ประจำชั้น ป.6</w:t>
            </w:r>
          </w:p>
        </w:tc>
      </w:tr>
      <w:tr w:rsidR="00C865E9" w:rsidRPr="00C865E9" w:rsidTr="00C865E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นายหมัดเวช </w:t>
            </w:r>
            <w:proofErr w:type="spellStart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ปังเล</w:t>
            </w:r>
            <w:proofErr w:type="spellEnd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proofErr w:type="spellStart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เส็น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ครูอัตราจ้าง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วท.บ</w:t>
            </w:r>
            <w:proofErr w:type="spellEnd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วิทยาศาสตร์การกีฬา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ประจำวิชา</w:t>
            </w:r>
          </w:p>
        </w:tc>
      </w:tr>
      <w:tr w:rsidR="00C865E9" w:rsidRPr="00C865E9" w:rsidTr="00C865E9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ฤทธิ์  เจริญฤทธิ์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E9" w:rsidRPr="00C865E9" w:rsidRDefault="00C865E9" w:rsidP="000E169A">
            <w:pPr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-146" w:right="-101" w:hanging="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ค.บ</w:t>
            </w:r>
            <w:proofErr w:type="spellEnd"/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ind w:left="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E9" w:rsidRPr="00C865E9" w:rsidRDefault="00C865E9" w:rsidP="000E169A">
            <w:pPr>
              <w:spacing w:before="40" w:after="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ประจำวิชา</w:t>
            </w:r>
          </w:p>
        </w:tc>
      </w:tr>
    </w:tbl>
    <w:p w:rsidR="000E169A" w:rsidRPr="008352F1" w:rsidRDefault="000E169A" w:rsidP="000E169A">
      <w:pPr>
        <w:tabs>
          <w:tab w:val="left" w:pos="720"/>
          <w:tab w:val="left" w:pos="1080"/>
        </w:tabs>
        <w:ind w:firstLine="720"/>
        <w:rPr>
          <w:rFonts w:ascii="TH SarabunIT๙" w:hAnsi="TH SarabunIT๙" w:cs="TH SarabunIT๙"/>
          <w:sz w:val="16"/>
          <w:szCs w:val="16"/>
        </w:rPr>
      </w:pPr>
      <w:r w:rsidRPr="008352F1">
        <w:rPr>
          <w:rFonts w:ascii="TH SarabunIT๙" w:hAnsi="TH SarabunIT๙" w:cs="TH SarabunIT๙"/>
          <w:sz w:val="16"/>
          <w:szCs w:val="16"/>
        </w:rPr>
        <w:tab/>
      </w:r>
    </w:p>
    <w:p w:rsidR="000E169A" w:rsidRPr="008352F1" w:rsidRDefault="000E169A" w:rsidP="000E169A">
      <w:pPr>
        <w:tabs>
          <w:tab w:val="left" w:pos="720"/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ab/>
      </w:r>
    </w:p>
    <w:p w:rsidR="000E169A" w:rsidRPr="008352F1" w:rsidRDefault="000E169A" w:rsidP="000E169A">
      <w:pPr>
        <w:tabs>
          <w:tab w:val="left" w:pos="720"/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 xml:space="preserve">จำนวนครูที่สอนวิชาตรงเอก    </w:t>
      </w:r>
      <w:r w:rsidR="00CB2262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 คน คิดเป็นร้อยละ   </w:t>
      </w:r>
      <w:r w:rsidR="00CB2262">
        <w:rPr>
          <w:rFonts w:ascii="TH SarabunIT๙" w:hAnsi="TH SarabunIT๙" w:cs="TH SarabunIT๙" w:hint="cs"/>
          <w:sz w:val="32"/>
          <w:szCs w:val="32"/>
          <w:cs/>
        </w:rPr>
        <w:t>90</w:t>
      </w:r>
    </w:p>
    <w:p w:rsidR="000E169A" w:rsidRPr="008352F1" w:rsidRDefault="000E169A" w:rsidP="000E169A">
      <w:pPr>
        <w:tabs>
          <w:tab w:val="left" w:pos="720"/>
          <w:tab w:val="left" w:pos="1080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</w:rPr>
        <w:tab/>
      </w:r>
      <w:r w:rsidRPr="008352F1">
        <w:rPr>
          <w:rFonts w:ascii="TH SarabunIT๙" w:hAnsi="TH SarabunIT๙" w:cs="TH SarabunIT๙"/>
          <w:sz w:val="32"/>
          <w:szCs w:val="32"/>
          <w:cs/>
        </w:rPr>
        <w:t>จำนวนครูที่สอนตรงความถนัด</w:t>
      </w:r>
      <w:r w:rsidRPr="008352F1">
        <w:rPr>
          <w:rFonts w:ascii="TH SarabunIT๙" w:hAnsi="TH SarabunIT๙" w:cs="TH SarabunIT๙"/>
          <w:sz w:val="32"/>
          <w:szCs w:val="32"/>
        </w:rPr>
        <w:t xml:space="preserve">  1 </w:t>
      </w:r>
      <w:r w:rsidR="00CB2262">
        <w:rPr>
          <w:rFonts w:ascii="TH SarabunIT๙" w:hAnsi="TH SarabunIT๙" w:cs="TH SarabunIT๙"/>
          <w:sz w:val="32"/>
          <w:szCs w:val="32"/>
          <w:cs/>
        </w:rPr>
        <w:t xml:space="preserve">  คน คิดเป็นร้อยละ 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B2262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0E169A" w:rsidRPr="008352F1" w:rsidRDefault="000E169A" w:rsidP="000E169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E169A" w:rsidRPr="008352F1" w:rsidRDefault="000E169A" w:rsidP="000E16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>1.1.5</w:t>
      </w:r>
      <w:r w:rsidRPr="008352F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ข้อมูลอาคารสถานที่ </w:t>
      </w:r>
    </w:p>
    <w:p w:rsidR="000E169A" w:rsidRPr="008352F1" w:rsidRDefault="000E169A" w:rsidP="00CF7677">
      <w:pPr>
        <w:tabs>
          <w:tab w:val="left" w:pos="720"/>
          <w:tab w:val="left" w:pos="108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>อาคารเรียนจำนวน</w:t>
      </w:r>
      <w:r w:rsidRPr="008352F1">
        <w:rPr>
          <w:rFonts w:ascii="TH SarabunIT๙" w:hAnsi="TH SarabunIT๙" w:cs="TH SarabunIT๙"/>
          <w:sz w:val="32"/>
          <w:szCs w:val="32"/>
        </w:rPr>
        <w:t xml:space="preserve">  2  </w:t>
      </w:r>
      <w:r w:rsidRPr="008352F1">
        <w:rPr>
          <w:rFonts w:ascii="TH SarabunIT๙" w:hAnsi="TH SarabunIT๙" w:cs="TH SarabunIT๙"/>
          <w:sz w:val="32"/>
          <w:szCs w:val="32"/>
          <w:cs/>
        </w:rPr>
        <w:t>หลัง อาคารประกอบจำนวน  3  หลัง ส้วม  2  หลัง  สระว่ายน้ำ  -  สระ  สนามเด็กเล่น  1  สนาม   สนามฟุตบอล  1  สนาม  สนามวอลเลย์บอล</w:t>
      </w:r>
      <w:r w:rsidRPr="008352F1">
        <w:rPr>
          <w:rFonts w:ascii="TH SarabunIT๙" w:hAnsi="TH SarabunIT๙" w:cs="TH SarabunIT๙"/>
          <w:sz w:val="32"/>
          <w:szCs w:val="32"/>
        </w:rPr>
        <w:t xml:space="preserve">  1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สนาม  สนามตะกร้อ  -  สนาม อื่นๆ (ระบุ)   -</w:t>
      </w:r>
    </w:p>
    <w:p w:rsidR="000E169A" w:rsidRPr="008352F1" w:rsidRDefault="000E169A" w:rsidP="00CF7677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E169A" w:rsidRPr="008352F1" w:rsidRDefault="000E169A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0E169A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C865E9" w:rsidRDefault="00C865E9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C865E9" w:rsidRDefault="00C865E9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C865E9" w:rsidRDefault="00C865E9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C865E9" w:rsidRDefault="00C865E9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C865E9" w:rsidRDefault="00C865E9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C865E9" w:rsidRPr="008352F1" w:rsidRDefault="00C865E9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0E169A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0E169A" w:rsidRPr="008352F1" w:rsidRDefault="000E169A" w:rsidP="000E169A">
      <w:pPr>
        <w:tabs>
          <w:tab w:val="left" w:pos="720"/>
          <w:tab w:val="left" w:pos="1080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p w:rsidR="000E169A" w:rsidRPr="008352F1" w:rsidRDefault="000E169A" w:rsidP="00CB22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1.1.</w:t>
      </w:r>
      <w:r w:rsidR="00CB2262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ข้อมูลสภาพชุมชนโดยรวม</w:t>
      </w:r>
    </w:p>
    <w:p w:rsidR="000E169A" w:rsidRPr="008352F1" w:rsidRDefault="000E169A" w:rsidP="000E169A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352F1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1)  สภาพชุมชนรอบโรงเรียนมีลักษณะเป็นสังคมที่ผสมผสานระหว่างวัฒนธรรมเมืองและชนบท เป็นวัฒนธรรมสองศาสนาที่อยู่ด้วยกันอย่างสันติ ประชากรร้อยละ </w:t>
      </w:r>
      <w:r w:rsidRPr="008352F1">
        <w:rPr>
          <w:rFonts w:ascii="TH SarabunIT๙" w:hAnsi="TH SarabunIT๙" w:cs="TH SarabunIT๙"/>
          <w:sz w:val="32"/>
          <w:szCs w:val="32"/>
        </w:rPr>
        <w:t>70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นับถือศาสนาพุทธ มีความสัมพันธ์ช่วยเหลือเกื้อกูลกัน ภูมิใจในท้องถิ่นที่อยู่อาศัย สภาพแวดล้อมส่วนใหญ่ค่อนข้างดี มีประชากรประมาณ </w:t>
      </w:r>
      <w:r w:rsidRPr="008352F1">
        <w:rPr>
          <w:rFonts w:ascii="TH SarabunIT๙" w:hAnsi="TH SarabunIT๙" w:cs="TH SarabunIT๙"/>
          <w:sz w:val="32"/>
          <w:szCs w:val="32"/>
        </w:rPr>
        <w:t>1</w:t>
      </w:r>
      <w:r w:rsidRPr="008352F1">
        <w:rPr>
          <w:rFonts w:ascii="TH SarabunIT๙" w:hAnsi="TH SarabunIT๙" w:cs="TH SarabunIT๙"/>
          <w:sz w:val="32"/>
          <w:szCs w:val="32"/>
          <w:cs/>
        </w:rPr>
        <w:t>,</w:t>
      </w:r>
      <w:r w:rsidRPr="008352F1">
        <w:rPr>
          <w:rFonts w:ascii="TH SarabunIT๙" w:hAnsi="TH SarabunIT๙" w:cs="TH SarabunIT๙"/>
          <w:sz w:val="32"/>
          <w:szCs w:val="32"/>
        </w:rPr>
        <w:t>2</w:t>
      </w:r>
      <w:r w:rsidRPr="008352F1">
        <w:rPr>
          <w:rFonts w:ascii="TH SarabunIT๙" w:hAnsi="TH SarabunIT๙" w:cs="TH SarabunIT๙"/>
          <w:sz w:val="32"/>
          <w:szCs w:val="32"/>
          <w:cs/>
        </w:rPr>
        <w:t>65  คน  บริเวณใกล้เคียงโดยรอบโรงเรียนมีสวนยางพาราและสวนผลไม้  อาชีพหลักของชุมชน คือ การทำสวนยางพาราและสวนผลไม้ เนื่องจากอยู่ในพื้นที่ราบเชิงเขา ฝนตกชุกตลอดทั้งปี  การคมนาคมสะดวกตลอดปี   ประเพณี ศิลปวัฒนธรรมท้องถิ่นที่เป็นที่รู้จักโดยทั่วไป คือประเพณีวันสำคัญทางศาสนาต่าง ๆ เช่น งานเมาลิด งานเข้าสุหนัต  ประเพณีการทำบุญเดือนสิบประเพณีแห่เทียนพรรษา และการทำบุญตักบาตร</w:t>
      </w: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</w:r>
      <w:r w:rsidRPr="008352F1">
        <w:rPr>
          <w:rFonts w:ascii="TH SarabunIT๙" w:hAnsi="TH SarabunIT๙" w:cs="TH SarabunIT๙"/>
          <w:sz w:val="32"/>
          <w:szCs w:val="32"/>
        </w:rPr>
        <w:t>2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)  </w:t>
      </w:r>
      <w:proofErr w:type="gramStart"/>
      <w:r w:rsidRPr="008352F1">
        <w:rPr>
          <w:rFonts w:ascii="TH SarabunIT๙" w:hAnsi="TH SarabunIT๙" w:cs="TH SarabunIT๙"/>
          <w:sz w:val="32"/>
          <w:szCs w:val="32"/>
          <w:cs/>
        </w:rPr>
        <w:t>ผู้ปกครองส่วนใหญ่จบการศึกษาระดับประถมศึกษา  ประกอบอาชีพเกษตรกร</w:t>
      </w:r>
      <w:proofErr w:type="gramEnd"/>
      <w:r w:rsidRPr="008352F1">
        <w:rPr>
          <w:rFonts w:ascii="TH SarabunIT๙" w:hAnsi="TH SarabunIT๙" w:cs="TH SarabunIT๙"/>
          <w:sz w:val="32"/>
          <w:szCs w:val="32"/>
          <w:cs/>
        </w:rPr>
        <w:t xml:space="preserve"> คิดเป็นร้อยละ</w:t>
      </w:r>
      <w:r w:rsidRPr="008352F1">
        <w:rPr>
          <w:rFonts w:ascii="TH SarabunIT๙" w:hAnsi="TH SarabunIT๙" w:cs="TH SarabunIT๙"/>
          <w:sz w:val="32"/>
          <w:szCs w:val="32"/>
        </w:rPr>
        <w:t xml:space="preserve">  90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นับถือศาสนาพุทธ คิดเป็นร้อยละ </w:t>
      </w:r>
      <w:r w:rsidRPr="008352F1">
        <w:rPr>
          <w:rFonts w:ascii="TH SarabunIT๙" w:hAnsi="TH SarabunIT๙" w:cs="TH SarabunIT๙"/>
          <w:sz w:val="32"/>
          <w:szCs w:val="32"/>
        </w:rPr>
        <w:t>70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นับถือศาสนาอิสลาม คิดเป็นร้อยละ </w:t>
      </w:r>
      <w:r w:rsidRPr="008352F1">
        <w:rPr>
          <w:rFonts w:ascii="TH SarabunIT๙" w:hAnsi="TH SarabunIT๙" w:cs="TH SarabunIT๙"/>
          <w:sz w:val="32"/>
          <w:szCs w:val="32"/>
        </w:rPr>
        <w:t>30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ฐานะทางเศรษฐกิจ/รายได้เฉลี่ยต่อครอบครัว  ต่อปี  </w:t>
      </w:r>
      <w:r w:rsidRPr="008352F1">
        <w:rPr>
          <w:rFonts w:ascii="TH SarabunIT๙" w:hAnsi="TH SarabunIT๙" w:cs="TH SarabunIT๙"/>
          <w:sz w:val="32"/>
          <w:szCs w:val="32"/>
        </w:rPr>
        <w:t xml:space="preserve"> 40</w:t>
      </w:r>
      <w:r w:rsidRPr="008352F1">
        <w:rPr>
          <w:rFonts w:ascii="TH SarabunIT๙" w:hAnsi="TH SarabunIT๙" w:cs="TH SarabunIT๙"/>
          <w:sz w:val="32"/>
          <w:szCs w:val="32"/>
          <w:cs/>
        </w:rPr>
        <w:t>,</w:t>
      </w:r>
      <w:r w:rsidRPr="008352F1">
        <w:rPr>
          <w:rFonts w:ascii="TH SarabunIT๙" w:hAnsi="TH SarabunIT๙" w:cs="TH SarabunIT๙"/>
          <w:sz w:val="32"/>
          <w:szCs w:val="32"/>
        </w:rPr>
        <w:t>000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 บาท  จำนวนคนเฉลี่ยต่อครัวเรือน   </w:t>
      </w:r>
      <w:r w:rsidRPr="008352F1">
        <w:rPr>
          <w:rFonts w:ascii="TH SarabunIT๙" w:hAnsi="TH SarabunIT๙" w:cs="TH SarabunIT๙"/>
          <w:sz w:val="32"/>
          <w:szCs w:val="32"/>
        </w:rPr>
        <w:t>5</w:t>
      </w:r>
      <w:r w:rsidRPr="008352F1">
        <w:rPr>
          <w:rFonts w:ascii="TH SarabunIT๙" w:hAnsi="TH SarabunIT๙" w:cs="TH SarabunIT๙"/>
          <w:sz w:val="32"/>
          <w:szCs w:val="32"/>
          <w:cs/>
        </w:rPr>
        <w:t xml:space="preserve">   คน</w:t>
      </w:r>
    </w:p>
    <w:p w:rsidR="000E169A" w:rsidRPr="008352F1" w:rsidRDefault="000E169A" w:rsidP="000E169A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>3)  โอกาสและข้อจำกัดของโรงเรียน</w:t>
      </w: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ab/>
        <w:t>เนื่องจากโรงเรียนและชุมชนมีความสัมพันธ์กันเป็นอย่างดี  โดยเฉพาะการมีส่วนร่วมในการจัดกิจกรรมต่างๆ  เช่น  กิจกรรมทางศาสนา  วันสำคัญ  กิจกรรมกีฬา  ซึ่งส่งผลต่อการจัดการศึกษาให้พัฒนามากขึ้น  เกิดจากการปรึกษาหารือของคณะกรรมการสถานศึกษา  ผู้ปกครองนักเรียน  และทางโรงเรียนมีการบริการด้านวิชาการ  บุคลากร  และการสนับสนุนทางด้านวัสดุอุปกรณ์ต่างๆ ตลอดถึงด้านอาคาร</w:t>
      </w: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352F1">
        <w:rPr>
          <w:rFonts w:ascii="TH SarabunIT๙" w:hAnsi="TH SarabunIT๙" w:cs="TH SarabunIT๙"/>
          <w:sz w:val="32"/>
          <w:szCs w:val="32"/>
          <w:cs/>
        </w:rPr>
        <w:t>สถานที่  นอกจากนี้ยังได้รับการสนับสนุนด้านงบประมาณและแรงงานจากชุมชนด้วยดีเสมอมาทุกปีข้อจำกัดของสถานศึกษาอยู่ที่ห้องเรียนและอุปกรณ์การเรียน โดยเฉพาะสื่อเทคโนโลยีต่างๆ ไม่เพียงพอกับการใช้งานของนักเรียน  และนักเรียนบางส่วนไม่ได้อาศัยอยู่กับบิดามารดา  ต้องอาศัยอยู่กับญาติ  ทำให้แสดงพฤติกรรมบางอย่างที่ไม่พึงประสงค์  เช่น  ก้าวร้าว  ขาดความรับผิดชอบทำให้เกิดความยุ่งยากในการต้องปรับพฤติกรรม  แต่ทางสถานศึกษาก็สามารถแก้พฤติกรรมต่าง ๆ ได้สำเร็จด้วยดี</w:t>
      </w: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65E9" w:rsidRDefault="00C865E9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865E9" w:rsidRPr="008352F1" w:rsidRDefault="00C865E9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E169A" w:rsidRPr="008352F1" w:rsidRDefault="000E169A" w:rsidP="000E169A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</w:rPr>
        <w:lastRenderedPageBreak/>
        <w:t>1.1.</w:t>
      </w:r>
      <w:r w:rsidR="00CB2262">
        <w:rPr>
          <w:rFonts w:ascii="TH SarabunIT๙" w:hAnsi="TH SarabunIT๙" w:cs="TH SarabunIT๙"/>
          <w:b/>
          <w:bCs/>
          <w:sz w:val="32"/>
          <w:szCs w:val="32"/>
        </w:rPr>
        <w:t>7</w:t>
      </w:r>
      <w:proofErr w:type="gramStart"/>
      <w:r w:rsidRPr="008352F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โครงสร้างหลักสูตรสถานศึกษา</w:t>
      </w:r>
      <w:proofErr w:type="gramEnd"/>
    </w:p>
    <w:p w:rsidR="000E169A" w:rsidRPr="008352F1" w:rsidRDefault="000E169A" w:rsidP="000E16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352F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ตามหลักสูตรแกนกลางการศึกษาขั้นพื้นฐาน  พุทธศักราช  </w:t>
      </w:r>
      <w:r w:rsidRPr="008352F1">
        <w:rPr>
          <w:rFonts w:ascii="TH SarabunIT๙" w:hAnsi="TH SarabunIT๙" w:cs="TH SarabunIT๙"/>
          <w:b/>
          <w:bCs/>
          <w:sz w:val="32"/>
          <w:szCs w:val="32"/>
        </w:rPr>
        <w:t>2551</w:t>
      </w:r>
    </w:p>
    <w:p w:rsidR="000E169A" w:rsidRPr="008352F1" w:rsidRDefault="000E169A" w:rsidP="000E169A">
      <w:pPr>
        <w:ind w:left="1440"/>
        <w:rPr>
          <w:rFonts w:ascii="TH SarabunIT๙" w:hAnsi="TH SarabunIT๙" w:cs="TH SarabunIT๙"/>
          <w:color w:val="0099FF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906"/>
        <w:gridCol w:w="851"/>
        <w:gridCol w:w="850"/>
        <w:gridCol w:w="850"/>
        <w:gridCol w:w="851"/>
        <w:gridCol w:w="851"/>
      </w:tblGrid>
      <w:tr w:rsidR="000E169A" w:rsidRPr="008352F1" w:rsidTr="001553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กลุ่มสาระการเรียนรู้/กิจกรรม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เวลาเรียน</w:t>
            </w:r>
          </w:p>
        </w:tc>
      </w:tr>
      <w:tr w:rsidR="000E169A" w:rsidRPr="008352F1" w:rsidTr="001553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ระดับประถมศึกษา</w:t>
            </w:r>
          </w:p>
        </w:tc>
      </w:tr>
      <w:tr w:rsidR="000E169A" w:rsidRPr="008352F1" w:rsidTr="001553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ป.6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numPr>
                <w:ilvl w:val="0"/>
                <w:numId w:val="5"/>
              </w:numPr>
              <w:tabs>
                <w:tab w:val="num" w:pos="18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กลุ่มสาระการเรียนรู้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160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 ศาสนาและวัฒนธรรม</w:t>
            </w:r>
          </w:p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ประวัติศาสตร์</w:t>
            </w:r>
          </w:p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1BED4A" wp14:editId="366B048D">
                      <wp:simplePos x="0" y="0"/>
                      <wp:positionH relativeFrom="column">
                        <wp:posOffset>1654810</wp:posOffset>
                      </wp:positionH>
                      <wp:positionV relativeFrom="paragraph">
                        <wp:posOffset>135890</wp:posOffset>
                      </wp:positionV>
                      <wp:extent cx="171450" cy="952500"/>
                      <wp:effectExtent l="0" t="0" r="19050" b="19050"/>
                      <wp:wrapNone/>
                      <wp:docPr id="1" name="วงเล็บปีกกาขวา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1450" cy="952500"/>
                              </a:xfrm>
                              <a:prstGeom prst="rightBrace">
                                <a:avLst>
                                  <a:gd name="adj1" fmla="val 7847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1" o:spid="_x0000_s1026" type="#_x0000_t88" style="position:absolute;margin-left:130.3pt;margin-top:10.7pt;width:13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" adj="3051"/>
                  </w:pict>
                </mc:Fallback>
              </mc:AlternateContent>
            </w: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- ศาสนาศีลธรรม จริยธรรม</w:t>
            </w:r>
          </w:p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- หน้าที่พลเมือง วัฒนธรรม</w:t>
            </w:r>
          </w:p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และการดำเนินชีวิตในสังคม</w:t>
            </w:r>
          </w:p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- เศรษฐศาสตร์</w:t>
            </w:r>
          </w:p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- ภูมิศาสตร์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0E169A"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  <w:p w:rsidR="00CB2262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300" w:rsidRDefault="00155300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CB2262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300" w:rsidRPr="00C865E9" w:rsidRDefault="00155300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CB2262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300" w:rsidRPr="00C865E9" w:rsidRDefault="00155300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2262" w:rsidRPr="00C865E9" w:rsidRDefault="00155300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0E169A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300" w:rsidRPr="00C865E9" w:rsidRDefault="00155300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0E169A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300" w:rsidRPr="00C865E9" w:rsidRDefault="00155300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0E169A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5300" w:rsidRPr="00C865E9" w:rsidRDefault="00155300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สุขศึกษาและพลศึกษา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การงานอาชีพและเทคโนโลยี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รวมเวลาเรียน</w:t>
            </w:r>
            <w:r w:rsidRPr="00C865E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t xml:space="preserve"> </w:t>
            </w:r>
            <w:r w:rsidRPr="00C865E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(พื้นฐาน)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840</w:t>
            </w:r>
          </w:p>
        </w:tc>
      </w:tr>
      <w:tr w:rsidR="000E169A" w:rsidRPr="00C865E9" w:rsidTr="0015530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รายวิชาเพิ่มเติมตามความพร้อมและจุดเน้น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CB2262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หน้าที่พลเมือง</w:t>
            </w:r>
            <w:r w:rsidR="000E169A"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ปีละ </w:t>
            </w:r>
            <w:r w:rsidR="000E169A" w:rsidRPr="00C865E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169A"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  ชั่วโมง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numPr>
                <w:ilvl w:val="0"/>
                <w:numId w:val="5"/>
              </w:numPr>
              <w:tabs>
                <w:tab w:val="num" w:pos="180"/>
              </w:tabs>
              <w:ind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กิจกรรมพัฒนาผู้เรียน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กิจกรรมแนะแนว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กิจกรรมนักเรียน</w:t>
            </w:r>
          </w:p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- ลูกเสือ/เนตรนารี/</w:t>
            </w:r>
            <w:proofErr w:type="spellStart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กาชาด</w:t>
            </w:r>
          </w:p>
          <w:p w:rsidR="000E169A" w:rsidRPr="00C865E9" w:rsidRDefault="000E169A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- ชมรม  ชุมนุม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155300" w:rsidP="001553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กิจกรรมเพื่อสังคมแล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="000E169A"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สาธารณประโยชน์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</w:tr>
      <w:tr w:rsidR="000E169A" w:rsidRPr="00C865E9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</w:t>
            </w:r>
          </w:p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กิจกรรมพัฒนาผู้เรียน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C865E9" w:rsidRDefault="000E169A" w:rsidP="001553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865E9">
              <w:rPr>
                <w:rFonts w:ascii="TH SarabunIT๙" w:hAnsi="TH SarabunIT๙" w:cs="TH SarabunIT๙"/>
                <w:sz w:val="32"/>
                <w:szCs w:val="32"/>
                <w:cs/>
              </w:rPr>
              <w:t>120</w:t>
            </w:r>
          </w:p>
        </w:tc>
      </w:tr>
      <w:tr w:rsidR="000E169A" w:rsidRPr="008352F1" w:rsidTr="001553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รวมเวลาทั้งหมด</w:t>
            </w:r>
          </w:p>
        </w:tc>
        <w:tc>
          <w:tcPr>
            <w:tcW w:w="5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A" w:rsidRPr="008352F1" w:rsidRDefault="000E169A" w:rsidP="001553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52F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1,000  ชั่วโมง</w:t>
            </w:r>
          </w:p>
        </w:tc>
      </w:tr>
    </w:tbl>
    <w:p w:rsidR="000E169A" w:rsidRDefault="000E169A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65E9" w:rsidRDefault="00C865E9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65E9" w:rsidRDefault="00C865E9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Pr="008352F1" w:rsidRDefault="00155300" w:rsidP="000E169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B2262" w:rsidRPr="00AC3300" w:rsidRDefault="00CB2262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 xml:space="preserve">.2  </w:t>
      </w: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proofErr w:type="spellStart"/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เป้าหมาย </w:t>
      </w:r>
      <w:proofErr w:type="spellStart"/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ลักษณ์ และเอกลักษณ์ของสถานศึกษา</w:t>
      </w:r>
    </w:p>
    <w:p w:rsidR="00CB2262" w:rsidRPr="00AC3300" w:rsidRDefault="00CB2262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B2262" w:rsidRPr="00AC3300" w:rsidRDefault="00CB2262" w:rsidP="00CF767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          </w:t>
      </w:r>
      <w:r w:rsidRPr="00AC3300">
        <w:rPr>
          <w:rFonts w:ascii="TH SarabunIT๙" w:hAnsi="TH SarabunIT๙" w:cs="TH SarabunIT๙"/>
          <w:sz w:val="32"/>
          <w:szCs w:val="32"/>
          <w:cs/>
        </w:rPr>
        <w:t>โรงเรียนบ้านน้ำหราจัด ส่งเสริมและสนับสนุนการศึกษาภาคบังคับ  ให้ทั่วถึง</w:t>
      </w:r>
      <w:r w:rsidRPr="00AC3300">
        <w:rPr>
          <w:rFonts w:ascii="TH SarabunIT๙" w:hAnsi="TH SarabunIT๙" w:cs="TH SarabunIT๙"/>
          <w:sz w:val="32"/>
          <w:szCs w:val="32"/>
        </w:rPr>
        <w:t xml:space="preserve">  </w:t>
      </w:r>
      <w:r w:rsidRPr="00AC3300">
        <w:rPr>
          <w:rFonts w:ascii="TH SarabunIT๙" w:hAnsi="TH SarabunIT๙" w:cs="TH SarabunIT๙"/>
          <w:sz w:val="32"/>
          <w:szCs w:val="32"/>
          <w:cs/>
        </w:rPr>
        <w:t>พัฒนาคุณภาพให้ได้ตามมาตรฐานการศึกษาขั้นพื้นฐาน</w:t>
      </w:r>
      <w:r w:rsidRPr="00AC3300">
        <w:rPr>
          <w:rFonts w:ascii="TH SarabunIT๙" w:hAnsi="TH SarabunIT๙" w:cs="TH SarabunIT๙"/>
          <w:sz w:val="32"/>
          <w:szCs w:val="32"/>
        </w:rPr>
        <w:t xml:space="preserve">  </w:t>
      </w:r>
      <w:r w:rsidRPr="00AC3300">
        <w:rPr>
          <w:rFonts w:ascii="TH SarabunIT๙" w:hAnsi="TH SarabunIT๙" w:cs="TH SarabunIT๙"/>
          <w:sz w:val="32"/>
          <w:szCs w:val="32"/>
          <w:cs/>
        </w:rPr>
        <w:t>บริหารจัดการโดยหลัก</w:t>
      </w:r>
      <w:proofErr w:type="spellStart"/>
      <w:r w:rsidRPr="00AC330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C3300">
        <w:rPr>
          <w:rFonts w:ascii="TH SarabunIT๙" w:hAnsi="TH SarabunIT๙" w:cs="TH SarabunIT๙"/>
          <w:sz w:val="32"/>
          <w:szCs w:val="32"/>
          <w:cs/>
        </w:rPr>
        <w:t>บาล</w:t>
      </w:r>
      <w:r w:rsidRPr="00AC3300">
        <w:rPr>
          <w:rFonts w:ascii="TH SarabunIT๙" w:hAnsi="TH SarabunIT๙" w:cs="TH SarabunIT๙"/>
          <w:sz w:val="32"/>
          <w:szCs w:val="32"/>
        </w:rPr>
        <w:t xml:space="preserve">  </w:t>
      </w:r>
      <w:r w:rsidRPr="00AC3300">
        <w:rPr>
          <w:rFonts w:ascii="TH SarabunIT๙" w:hAnsi="TH SarabunIT๙" w:cs="TH SarabunIT๙"/>
          <w:sz w:val="32"/>
          <w:szCs w:val="32"/>
          <w:cs/>
        </w:rPr>
        <w:t>และสอดคล้องกับวิถีชีวิต</w:t>
      </w:r>
      <w:proofErr w:type="spellStart"/>
      <w:r w:rsidRPr="00AC3300">
        <w:rPr>
          <w:rFonts w:ascii="TH SarabunIT๙" w:hAnsi="TH SarabunIT๙" w:cs="TH SarabunIT๙"/>
          <w:sz w:val="32"/>
          <w:szCs w:val="32"/>
          <w:cs/>
        </w:rPr>
        <w:t>ตามอัต</w:t>
      </w:r>
      <w:proofErr w:type="spellEnd"/>
      <w:r w:rsidRPr="00AC3300">
        <w:rPr>
          <w:rFonts w:ascii="TH SarabunIT๙" w:hAnsi="TH SarabunIT๙" w:cs="TH SarabunIT๙"/>
          <w:sz w:val="32"/>
          <w:szCs w:val="32"/>
          <w:cs/>
        </w:rPr>
        <w:t>ลักษณ์ท้องถิ่น</w:t>
      </w: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1.  </w:t>
      </w:r>
      <w:r w:rsidRPr="00AC3300">
        <w:rPr>
          <w:rFonts w:ascii="TH SarabunIT๙" w:hAnsi="TH SarabunIT๙" w:cs="TH SarabunIT๙"/>
          <w:sz w:val="32"/>
          <w:szCs w:val="32"/>
          <w:cs/>
        </w:rPr>
        <w:t>จัด</w:t>
      </w:r>
      <w:proofErr w:type="gramStart"/>
      <w:r w:rsidRPr="00AC3300">
        <w:rPr>
          <w:rFonts w:ascii="TH SarabunIT๙" w:hAnsi="TH SarabunIT๙" w:cs="TH SarabunIT๙"/>
          <w:sz w:val="32"/>
          <w:szCs w:val="32"/>
        </w:rPr>
        <w:t xml:space="preserve">  </w:t>
      </w:r>
      <w:r w:rsidRPr="00AC3300">
        <w:rPr>
          <w:rFonts w:ascii="TH SarabunIT๙" w:hAnsi="TH SarabunIT๙" w:cs="TH SarabunIT๙"/>
          <w:sz w:val="32"/>
          <w:szCs w:val="32"/>
          <w:cs/>
        </w:rPr>
        <w:t>ส่งเสริม</w:t>
      </w:r>
      <w:proofErr w:type="gramEnd"/>
      <w:r w:rsidRPr="00AC3300">
        <w:rPr>
          <w:rFonts w:ascii="TH SarabunIT๙" w:hAnsi="TH SarabunIT๙" w:cs="TH SarabunIT๙"/>
          <w:sz w:val="32"/>
          <w:szCs w:val="32"/>
        </w:rPr>
        <w:t xml:space="preserve">  </w:t>
      </w:r>
      <w:r w:rsidRPr="00AC3300">
        <w:rPr>
          <w:rFonts w:ascii="TH SarabunIT๙" w:hAnsi="TH SarabunIT๙" w:cs="TH SarabunIT๙"/>
          <w:sz w:val="32"/>
          <w:szCs w:val="32"/>
          <w:cs/>
        </w:rPr>
        <w:t>สนับสนุนการจัดการศึกษาภาคบังคับให้ทั่วถึง</w:t>
      </w:r>
      <w:r w:rsidRPr="00AC3300">
        <w:rPr>
          <w:rFonts w:ascii="TH SarabunIT๙" w:hAnsi="TH SarabunIT๙" w:cs="TH SarabunIT๙"/>
          <w:sz w:val="32"/>
          <w:szCs w:val="32"/>
        </w:rPr>
        <w:br/>
        <w:t xml:space="preserve">2.  </w:t>
      </w:r>
      <w:r w:rsidRPr="00AC3300">
        <w:rPr>
          <w:rFonts w:ascii="TH SarabunIT๙" w:hAnsi="TH SarabunIT๙" w:cs="TH SarabunIT๙"/>
          <w:sz w:val="32"/>
          <w:szCs w:val="32"/>
          <w:cs/>
        </w:rPr>
        <w:t>ขยายโอกาสทางการศึกษาให้แก่ประชากรวัยเรียนทุกคน</w:t>
      </w:r>
      <w:r w:rsidRPr="00AC3300">
        <w:rPr>
          <w:rFonts w:ascii="TH SarabunIT๙" w:hAnsi="TH SarabunIT๙" w:cs="TH SarabunIT๙"/>
          <w:sz w:val="32"/>
          <w:szCs w:val="32"/>
        </w:rPr>
        <w:br/>
        <w:t>3.  </w:t>
      </w:r>
      <w:r w:rsidRPr="00AC3300">
        <w:rPr>
          <w:rFonts w:ascii="TH SarabunIT๙" w:hAnsi="TH SarabunIT๙" w:cs="TH SarabunIT๙"/>
          <w:sz w:val="32"/>
          <w:szCs w:val="32"/>
          <w:cs/>
        </w:rPr>
        <w:t>ยกระดับคุณภาพการศึกษาให้ได้ตามมาตรฐานการศึกษาขั้นพื้นฐาน</w:t>
      </w:r>
      <w:r w:rsidRPr="00AC3300">
        <w:rPr>
          <w:rFonts w:ascii="TH SarabunIT๙" w:hAnsi="TH SarabunIT๙" w:cs="TH SarabunIT๙"/>
          <w:sz w:val="32"/>
          <w:szCs w:val="32"/>
        </w:rPr>
        <w:br/>
        <w:t>4.  </w:t>
      </w:r>
      <w:r w:rsidRPr="00AC3300">
        <w:rPr>
          <w:rFonts w:ascii="TH SarabunIT๙" w:hAnsi="TH SarabunIT๙" w:cs="TH SarabunIT๙"/>
          <w:sz w:val="32"/>
          <w:szCs w:val="32"/>
          <w:cs/>
        </w:rPr>
        <w:t>บริหารจัดการโดยยึดหลัก</w:t>
      </w:r>
      <w:proofErr w:type="spellStart"/>
      <w:r w:rsidRPr="00AC330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C3300">
        <w:rPr>
          <w:rFonts w:ascii="TH SarabunIT๙" w:hAnsi="TH SarabunIT๙" w:cs="TH SarabunIT๙"/>
          <w:sz w:val="32"/>
          <w:szCs w:val="32"/>
          <w:cs/>
        </w:rPr>
        <w:t>บาล</w:t>
      </w:r>
      <w:r w:rsidRPr="00AC3300">
        <w:rPr>
          <w:rFonts w:ascii="TH SarabunIT๙" w:hAnsi="TH SarabunIT๙" w:cs="TH SarabunIT๙"/>
          <w:sz w:val="32"/>
          <w:szCs w:val="32"/>
        </w:rPr>
        <w:br/>
        <w:t>5.  </w:t>
      </w:r>
      <w:r w:rsidRPr="00AC3300">
        <w:rPr>
          <w:rFonts w:ascii="TH SarabunIT๙" w:hAnsi="TH SarabunIT๙" w:cs="TH SarabunIT๙"/>
          <w:sz w:val="32"/>
          <w:szCs w:val="32"/>
          <w:cs/>
        </w:rPr>
        <w:t>จัดการศึกษาให้สอดคล้องกับวิถีชีวิต</w:t>
      </w:r>
      <w:proofErr w:type="spellStart"/>
      <w:r w:rsidRPr="00AC3300">
        <w:rPr>
          <w:rFonts w:ascii="TH SarabunIT๙" w:hAnsi="TH SarabunIT๙" w:cs="TH SarabunIT๙"/>
          <w:sz w:val="32"/>
          <w:szCs w:val="32"/>
          <w:cs/>
        </w:rPr>
        <w:t>ตามอัต</w:t>
      </w:r>
      <w:proofErr w:type="spellEnd"/>
      <w:r w:rsidRPr="00AC3300">
        <w:rPr>
          <w:rFonts w:ascii="TH SarabunIT๙" w:hAnsi="TH SarabunIT๙" w:cs="TH SarabunIT๙"/>
          <w:sz w:val="32"/>
          <w:szCs w:val="32"/>
          <w:cs/>
        </w:rPr>
        <w:t>ลักษณ์ท้องถิ่น</w:t>
      </w: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1. </w:t>
      </w:r>
      <w:r w:rsidRPr="00AC3300">
        <w:rPr>
          <w:rFonts w:ascii="TH SarabunIT๙" w:hAnsi="TH SarabunIT๙" w:cs="TH SarabunIT๙"/>
          <w:sz w:val="32"/>
          <w:szCs w:val="32"/>
          <w:cs/>
        </w:rPr>
        <w:t>ผู้เรียนทุกคนได้รับการศึกษาที่มีคุณภาพตามหลักสูตรและมาตรฐานการศึกษาขั้นพื้นฐาน</w:t>
      </w:r>
      <w:proofErr w:type="gramStart"/>
      <w:r w:rsidRPr="00AC3300">
        <w:rPr>
          <w:rFonts w:ascii="TH SarabunIT๙" w:hAnsi="TH SarabunIT๙" w:cs="TH SarabunIT๙"/>
          <w:sz w:val="32"/>
          <w:szCs w:val="32"/>
        </w:rPr>
        <w:t xml:space="preserve">  </w:t>
      </w:r>
      <w:r w:rsidRPr="00AC3300">
        <w:rPr>
          <w:rFonts w:ascii="TH SarabunIT๙" w:hAnsi="TH SarabunIT๙" w:cs="TH SarabunIT๙"/>
          <w:sz w:val="32"/>
          <w:szCs w:val="32"/>
          <w:cs/>
        </w:rPr>
        <w:t>และพัฒนาสู่</w:t>
      </w:r>
      <w:proofErr w:type="gramEnd"/>
      <w:r w:rsidRPr="00AC3300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  <w:cs/>
        </w:rPr>
        <w:t xml:space="preserve">    ความเป็นเลิศ</w:t>
      </w:r>
      <w:r w:rsidRPr="00AC3300">
        <w:rPr>
          <w:rFonts w:ascii="TH SarabunIT๙" w:hAnsi="TH SarabunIT๙" w:cs="TH SarabunIT๙"/>
          <w:sz w:val="32"/>
          <w:szCs w:val="32"/>
        </w:rPr>
        <w:t> 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2. </w:t>
      </w:r>
      <w:r w:rsidRPr="00AC3300">
        <w:rPr>
          <w:rFonts w:ascii="TH SarabunIT๙" w:hAnsi="TH SarabunIT๙" w:cs="TH SarabunIT๙"/>
          <w:sz w:val="32"/>
          <w:szCs w:val="32"/>
          <w:cs/>
        </w:rPr>
        <w:t>ประชากรวัยเรียนทุกคนได้รับโอกาสในการศึกษาภาคบังคับตามสิทธิอย่างเท่าเทียมทั่วถึง</w:t>
      </w:r>
      <w:proofErr w:type="gramStart"/>
      <w:r w:rsidRPr="00AC3300">
        <w:rPr>
          <w:rFonts w:ascii="TH SarabunIT๙" w:hAnsi="TH SarabunIT๙" w:cs="TH SarabunIT๙"/>
          <w:sz w:val="32"/>
          <w:szCs w:val="32"/>
        </w:rPr>
        <w:t xml:space="preserve">  </w:t>
      </w:r>
      <w:r w:rsidRPr="00AC3300">
        <w:rPr>
          <w:rFonts w:ascii="TH SarabunIT๙" w:hAnsi="TH SarabunIT๙" w:cs="TH SarabunIT๙"/>
          <w:sz w:val="32"/>
          <w:szCs w:val="32"/>
          <w:cs/>
        </w:rPr>
        <w:t>และตรงตาม</w:t>
      </w:r>
      <w:proofErr w:type="gramEnd"/>
      <w:r w:rsidRPr="00AC3300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  <w:cs/>
        </w:rPr>
        <w:t xml:space="preserve">    ศักยภาพ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3. </w:t>
      </w:r>
      <w:r w:rsidRPr="00AC3300">
        <w:rPr>
          <w:rFonts w:ascii="TH SarabunIT๙" w:hAnsi="TH SarabunIT๙" w:cs="TH SarabunIT๙"/>
          <w:sz w:val="32"/>
          <w:szCs w:val="32"/>
          <w:cs/>
        </w:rPr>
        <w:t>ครูและบุคลากรทางการศึกษาสามารถปฏิบัติงานได้อย่างมีประสิทธิภาพเต็มตามศักยภาพ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  <w:cs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4. </w:t>
      </w:r>
      <w:r w:rsidRPr="00AC3300">
        <w:rPr>
          <w:rFonts w:ascii="TH SarabunIT๙" w:hAnsi="TH SarabunIT๙" w:cs="TH SarabunIT๙"/>
          <w:sz w:val="32"/>
          <w:szCs w:val="32"/>
          <w:cs/>
        </w:rPr>
        <w:t>ผู้เรียนในเขตบริการและใกล้เคียงได้รับการศึกษาที่มีคุณภาพและได้ตามมาตรฐานการศึกษาขั้นพื้นฐาน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5. </w:t>
      </w:r>
      <w:r w:rsidRPr="00AC3300">
        <w:rPr>
          <w:rFonts w:ascii="TH SarabunIT๙" w:hAnsi="TH SarabunIT๙" w:cs="TH SarabunIT๙"/>
          <w:sz w:val="32"/>
          <w:szCs w:val="32"/>
          <w:cs/>
        </w:rPr>
        <w:t>สถานศึกษามีการบริหารอย่างมีประสิทธิภาพ โดยยึดหลัก</w:t>
      </w:r>
      <w:proofErr w:type="spellStart"/>
      <w:r w:rsidRPr="00AC330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C3300">
        <w:rPr>
          <w:rFonts w:ascii="TH SarabunIT๙" w:hAnsi="TH SarabunIT๙" w:cs="TH SarabunIT๙"/>
          <w:sz w:val="32"/>
          <w:szCs w:val="32"/>
          <w:cs/>
        </w:rPr>
        <w:t>บาล และเน้นเครือข่ายความร่วมมือ</w:t>
      </w:r>
    </w:p>
    <w:p w:rsidR="00CB2262" w:rsidRPr="00AC3300" w:rsidRDefault="00CB2262" w:rsidP="00CB2262">
      <w:pPr>
        <w:rPr>
          <w:rFonts w:ascii="TH SarabunIT๙" w:hAnsi="TH SarabunIT๙" w:cs="TH SarabunIT๙"/>
          <w:sz w:val="32"/>
          <w:szCs w:val="32"/>
          <w:cs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6. </w:t>
      </w:r>
      <w:r w:rsidRPr="00AC3300">
        <w:rPr>
          <w:rFonts w:ascii="TH SarabunIT๙" w:hAnsi="TH SarabunIT๙" w:cs="TH SarabunIT๙"/>
          <w:sz w:val="32"/>
          <w:szCs w:val="32"/>
          <w:cs/>
        </w:rPr>
        <w:t>ส่งเสริมความ</w:t>
      </w:r>
      <w:proofErr w:type="spellStart"/>
      <w:r w:rsidRPr="00AC3300">
        <w:rPr>
          <w:rFonts w:ascii="TH SarabunIT๙" w:hAnsi="TH SarabunIT๙" w:cs="TH SarabunIT๙"/>
          <w:sz w:val="32"/>
          <w:szCs w:val="32"/>
          <w:cs/>
        </w:rPr>
        <w:t>เป็นอัต</w:t>
      </w:r>
      <w:proofErr w:type="spellEnd"/>
      <w:r w:rsidRPr="00AC3300">
        <w:rPr>
          <w:rFonts w:ascii="TH SarabunIT๙" w:hAnsi="TH SarabunIT๙" w:cs="TH SarabunIT๙"/>
          <w:sz w:val="32"/>
          <w:szCs w:val="32"/>
          <w:cs/>
        </w:rPr>
        <w:t>ลักษณ์และเอกลักษณ์ของสถานศึกษาที่สอดคล้องกับความต้องการของท้องถิ่น</w:t>
      </w:r>
    </w:p>
    <w:p w:rsidR="00CB2262" w:rsidRPr="00AC3300" w:rsidRDefault="00CB2262" w:rsidP="00CB2262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CB2262" w:rsidRPr="00AC3300" w:rsidRDefault="00CB2262" w:rsidP="00CB22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จุดเน้น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 </w:t>
      </w:r>
    </w:p>
    <w:p w:rsidR="001A2F47" w:rsidRPr="000E169A" w:rsidRDefault="001A2F47" w:rsidP="001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  <w:r w:rsidRPr="000E169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ab/>
        <w:t>สำนักงานคณะกรรมการการศึกษาขั้นพื้นฐานได้กำหนดจุดเน้น เพื่อให้หน่วยงานทางการศึกษาเป็นกรอบทิศทางในการพัฒนาอย่างเร่งด่วน โรงเรียนบ้าน</w:t>
      </w:r>
      <w:r>
        <w:rPr>
          <w:rFonts w:ascii="TH SarabunIT๙" w:eastAsia="AngsanaNew" w:hAnsi="TH SarabunIT๙" w:cs="TH SarabunIT๙" w:hint="cs"/>
          <w:color w:val="000000"/>
          <w:sz w:val="32"/>
          <w:szCs w:val="32"/>
          <w:cs/>
        </w:rPr>
        <w:t>น้ำหรา</w:t>
      </w:r>
      <w:r w:rsidRPr="000E169A">
        <w:rPr>
          <w:rFonts w:ascii="TH SarabunIT๙" w:eastAsia="AngsanaNew" w:hAnsi="TH SarabunIT๙" w:cs="TH SarabunIT๙"/>
          <w:color w:val="000000"/>
          <w:sz w:val="32"/>
          <w:szCs w:val="32"/>
          <w:cs/>
        </w:rPr>
        <w:t xml:space="preserve">  เป็นหน่วยงานในสังกัด  ที่จะต้องดำเนินการตามจุดเน้นที่สำนักงานคณะกรรมการการศึกษาขั้นพื้นฐานได้กำหนดไว้  เพื่อเป็นแนวทางกำหนดทิศทางการพัฒนาให้สอดคล้องกับนโยบายของหน่วยงานต้นสังกัดโรงเรียนจึงได้กำหนดจุดเน้นในการพัฒนาสถานศึกษาไว้ดังนี้ </w:t>
      </w:r>
    </w:p>
    <w:p w:rsidR="001A2F47" w:rsidRPr="000E169A" w:rsidRDefault="001A2F47" w:rsidP="001A2F4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00"/>
        </w:tabs>
        <w:jc w:val="thaiDistribute"/>
        <w:rPr>
          <w:rFonts w:ascii="TH SarabunIT๙" w:eastAsia="AngsanaNew" w:hAnsi="TH SarabunIT๙" w:cs="TH SarabunIT๙"/>
          <w:color w:val="000000"/>
          <w:sz w:val="32"/>
          <w:szCs w:val="32"/>
        </w:rPr>
      </w:pPr>
    </w:p>
    <w:p w:rsidR="001A2F47" w:rsidRPr="000E169A" w:rsidRDefault="001A2F47" w:rsidP="001A2F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sz w:val="32"/>
          <w:szCs w:val="32"/>
          <w:cs/>
        </w:rPr>
        <w:t>จุดเน้นด้านผู้เรียน</w:t>
      </w:r>
    </w:p>
    <w:p w:rsidR="001A2F47" w:rsidRPr="000E169A" w:rsidRDefault="001A2F47" w:rsidP="001A2F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1.1 นักเรียนมีสมรรถนะสำคัญ และความสามารถทางวิชาการ เพื่อพร้อมเข้าสู่ประชาคมอาเซียน (</w:t>
      </w:r>
      <w:r w:rsidRPr="000E169A">
        <w:rPr>
          <w:rFonts w:ascii="TH SarabunIT๙" w:hAnsi="TH SarabunIT๙" w:cs="TH SarabunIT๙"/>
          <w:sz w:val="32"/>
          <w:szCs w:val="32"/>
        </w:rPr>
        <w:t xml:space="preserve">Students’ Competencies) </w:t>
      </w:r>
      <w:r w:rsidRPr="000E169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1.1.1 นักเรียนปฐมวัยมีพัฒนาการด้านร่างกาย อารมณ์-จิตใจ สังคม และสติปัญญาที่สมดุลเหมาะสมกับวัย และเรียนรู้อย่างมีความสุข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1.1.2 นักเรียนชั้นประถมศึกษาปีที่ 6 มีผลสัมฤทธิ์ทางการเรียนจากการทดสอบระดับชาติ (</w:t>
      </w:r>
      <w:r w:rsidRPr="000E169A">
        <w:rPr>
          <w:rFonts w:ascii="TH SarabunIT๙" w:hAnsi="TH SarabunIT๙" w:cs="TH SarabunIT๙"/>
          <w:sz w:val="32"/>
          <w:szCs w:val="32"/>
        </w:rPr>
        <w:t xml:space="preserve">O-NET)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กลุ่มสาระหลัก เพิ่มขึ้นเฉลี่ยไม่น้อยกว่าร้อยละ </w:t>
      </w:r>
      <w:r w:rsidRPr="000E169A">
        <w:rPr>
          <w:rFonts w:ascii="TH SarabunIT๙" w:hAnsi="TH SarabunIT๙" w:cs="TH SarabunIT๙"/>
          <w:sz w:val="32"/>
          <w:szCs w:val="32"/>
        </w:rPr>
        <w:t>5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1.1.3 นักเรียนชั้นประถมศึกษาปีที่ 3 มีความสามารถ ด้านภาษา ด้านคำนวณ และด้านการใช้เหตุผล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1.1.4 นักเรียนมีทักษะชีวิต ทักษะการคิดวิเคราะห์ คิดสร้างสรรค์ และทักษะการสื่อสารอย่างสร้างสรรค์อย่างน้อย 2 ภาษา ทักษะด้านเทคโนโลยีสารสนเทศ เพื่อเป็นเครื่องมือ ในการเรียนรู้เหมาะสมตามช่วงวัย</w:t>
      </w:r>
    </w:p>
    <w:p w:rsidR="001A2F47" w:rsidRPr="000E169A" w:rsidRDefault="001A2F47" w:rsidP="001A2F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lastRenderedPageBreak/>
        <w:t>1.2 นักเรียนมีคุณธรรม จริยธรรม รักความเป็นไทย มีคุณลักษณะและทักษะทางสังคมที่เหมาะสม (</w:t>
      </w:r>
      <w:r w:rsidRPr="000E169A">
        <w:rPr>
          <w:rFonts w:ascii="TH SarabunIT๙" w:hAnsi="TH SarabunIT๙" w:cs="TH SarabunIT๙"/>
          <w:sz w:val="32"/>
          <w:szCs w:val="32"/>
        </w:rPr>
        <w:t xml:space="preserve">Students’ Characteristics &amp; Social Skills) </w:t>
      </w:r>
      <w:r w:rsidRPr="000E169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1A2F47" w:rsidRPr="000E169A" w:rsidRDefault="001A2F47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1.2.1 นักเรียนระดับประถมศึกษา ใฝ่เรียนรู้ ใฝ่ดี และอยู่ร่วมกับผู้อื่นได้</w:t>
      </w:r>
    </w:p>
    <w:p w:rsidR="001A2F47" w:rsidRPr="000E169A" w:rsidRDefault="001A2F47" w:rsidP="001A2F47">
      <w:pPr>
        <w:ind w:left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1.3 นักเรียนที่มีความต้องการพิเศษได้รับการส่งเสริม และพัฒนาเต็มศักยภาพ (</w:t>
      </w:r>
      <w:r w:rsidRPr="000E169A">
        <w:rPr>
          <w:rFonts w:ascii="TH SarabunIT๙" w:hAnsi="TH SarabunIT๙" w:cs="TH SarabunIT๙"/>
          <w:sz w:val="32"/>
          <w:szCs w:val="32"/>
        </w:rPr>
        <w:t>Students with Special Needs)</w:t>
      </w:r>
    </w:p>
    <w:p w:rsidR="001A2F47" w:rsidRPr="000E169A" w:rsidRDefault="001A2F47" w:rsidP="001A2F4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1.3.1 เด็กพิการได้รับการพัฒนาศักยภาพเป็นราย บุคคลด้วยรูปแบบที่หลากหลาย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1.3.2 เด็กด้อยโอกาสได้รับโอกาสทางการศึกษาที่มีคุณภาพตามมาตรฐานการเรียนรู้ของหลักสูตร</w:t>
      </w:r>
      <w:proofErr w:type="spellStart"/>
      <w:r w:rsidRPr="000E169A">
        <w:rPr>
          <w:rFonts w:ascii="TH SarabunIT๙" w:hAnsi="TH SarabunIT๙" w:cs="TH SarabunIT๙"/>
          <w:sz w:val="32"/>
          <w:szCs w:val="32"/>
          <w:cs/>
        </w:rPr>
        <w:t>และอัต</w:t>
      </w:r>
      <w:proofErr w:type="spellEnd"/>
      <w:r w:rsidRPr="000E169A">
        <w:rPr>
          <w:rFonts w:ascii="TH SarabunIT๙" w:hAnsi="TH SarabunIT๙" w:cs="TH SarabunIT๙"/>
          <w:sz w:val="32"/>
          <w:szCs w:val="32"/>
          <w:cs/>
        </w:rPr>
        <w:t>ลักษณ์ของโรงเรียน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1.3.3 นักเรียนที่มีความสามารถพิเศษได้รับการ ส่งเสริมให้มีความเป็นเลิศด้านวิทยาศาสตร์ เทคโนโลยี คณิตศาสตร์ ภาษา กีฬา ดนตรี และศิลปะ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</w:p>
    <w:p w:rsidR="001A2F47" w:rsidRPr="000E169A" w:rsidRDefault="001A2F47" w:rsidP="001A2F4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sz w:val="32"/>
          <w:szCs w:val="32"/>
          <w:cs/>
        </w:rPr>
        <w:t>จุดเน้นด้านครูและบุคลากรทางการศึกษา</w:t>
      </w:r>
    </w:p>
    <w:p w:rsidR="001A2F47" w:rsidRPr="000E169A" w:rsidRDefault="001A2F47" w:rsidP="001A2F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2.1 ครูและบุคลากรทางการศึกษา สามารถพัฒนาการจัดการเรียนการสอน และ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พัฒนาตนเองอย่างต่อเนื่อง (</w:t>
      </w:r>
      <w:r w:rsidRPr="000E169A">
        <w:rPr>
          <w:rFonts w:ascii="TH SarabunIT๙" w:hAnsi="TH SarabunIT๙" w:cs="TH SarabunIT๙"/>
          <w:sz w:val="32"/>
          <w:szCs w:val="32"/>
        </w:rPr>
        <w:t>Continuous Professional Development)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2.1.1 ครูและบุคลากรทางการศึกษา สามารถพัฒนา การจัดการเรียนการสอน และพัฒนาตนเองอย่างต่อเนื่อง เพื่อพัฒนาคุณภาพผู้เรียนและพร้อมเข้าสู่ประชาคมอาเซียน</w:t>
      </w:r>
    </w:p>
    <w:p w:rsidR="001A2F47" w:rsidRPr="000E169A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และประชาคมโลก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2.1.2 ครูและบุคลากรทางการศึกษา มีความรู้ ความสามารถตามมาตรฐานที่กำหนด และสามารถจัดการเรียน การสอนที่ส่งผลให้นักเรียนพัฒนาอย่างเต็มศักยภาพ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2.1.3 ครูและบุคลากรทางการศึกษา สามารถใช้ภาษาอังกฤษและภาษาของประเทศสมาชิกอาเซียนในการสื่อสาร อย่างน้อย 1 ภาษา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2.1.4 ครูและบุคลากรทางการศึกษา มีทักษะ ด้านเทคโนโลยีสารสนเทศ เป็นเครื่องมือในการจัดการเรียนรู้</w:t>
      </w:r>
    </w:p>
    <w:p w:rsidR="001A2F47" w:rsidRPr="000E169A" w:rsidRDefault="001A2F47" w:rsidP="001A2F4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2.2 การพัฒนาระบบแรงจูงใจ เพื่อส่งเสริมให้ครูและ บุคลากรทางการศึกษา มีขวัญและกำลังใจ และแสดงศักยภาพ ในการจัดการเรียนการสอนอย่างมีคุณภาพ (</w:t>
      </w:r>
      <w:r w:rsidRPr="000E169A">
        <w:rPr>
          <w:rFonts w:ascii="TH SarabunIT๙" w:hAnsi="TH SarabunIT๙" w:cs="TH SarabunIT๙"/>
          <w:sz w:val="32"/>
          <w:szCs w:val="32"/>
        </w:rPr>
        <w:t>Incentives and Rewarding System)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2.2.1 ครูและบุคลากรทางการศึกษา มีขวัญกำลังใจในการพัฒนาตนเองตามมาตรฐานคุณวุฒิ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2.2.2 ครูและบุคลากรทางการศึกษา มีขวัญกำลังใจ ได้รับการจูงใจในการพัฒนาผู้เรียนเต็มศักยภาพ</w:t>
      </w:r>
    </w:p>
    <w:p w:rsidR="001A2F47" w:rsidRPr="000E169A" w:rsidRDefault="001A2F47" w:rsidP="00155300">
      <w:pPr>
        <w:ind w:left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2.3 การส่งเสริมให้ครูและบุคลากรทางการศึกษา มีวินัย มีคุณธรรม จริยธรรม และจรรยาบรรณตามมาตรฐานวิชาชีพ เป็นแบบอย่างที่ดีแก่สังคม (</w:t>
      </w:r>
      <w:r w:rsidRPr="000E169A">
        <w:rPr>
          <w:rFonts w:ascii="TH SarabunIT๙" w:hAnsi="TH SarabunIT๙" w:cs="TH SarabunIT๙"/>
          <w:sz w:val="32"/>
          <w:szCs w:val="32"/>
        </w:rPr>
        <w:t>Professional Ethics)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2.3.1 ครูและบุคลากรทางการศึกษา มีวินัย คุณธรรม จริยธรรม และจรรยาบรรณตามมาตรฐานวิชาชีพ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2.3.2 ครูและบุคลากรทางการศึกษา มีจิตวิญญาณ และอุดมการณ์ที่มุ่งพัฒนาการศึกษาของชาติ และเป็นแบบอย่าง ที่ดีแก่สังคม</w:t>
      </w:r>
    </w:p>
    <w:p w:rsidR="001A2F47" w:rsidRPr="000E169A" w:rsidRDefault="001A2F47" w:rsidP="0015530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2.3.3 ครูและบุคลากรทางการศึกษา มีทักษะ ในการเข้าถึงและดูแลช่วยเหลือนักเรียน</w:t>
      </w:r>
    </w:p>
    <w:p w:rsidR="00CB2262" w:rsidRDefault="00CB2262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B2262" w:rsidRDefault="00CB2262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B2262" w:rsidRDefault="00CB2262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B2262" w:rsidRDefault="00CB2262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B2262" w:rsidRPr="00AC3300" w:rsidRDefault="001A2F47" w:rsidP="00CB2262">
      <w:pPr>
        <w:tabs>
          <w:tab w:val="left" w:pos="720"/>
          <w:tab w:val="left" w:pos="1080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CB2262"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B2262" w:rsidRPr="00AC330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B2262" w:rsidRPr="00AC33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แนวทางการพัฒนาคุณภาพการจัด</w:t>
      </w:r>
      <w:r w:rsidR="00CB2262"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การศึกษาของ</w:t>
      </w:r>
      <w:r w:rsidR="00CB2262" w:rsidRPr="00AC330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สถานศึกษา</w:t>
      </w:r>
    </w:p>
    <w:p w:rsidR="00CB2262" w:rsidRPr="00AC3300" w:rsidRDefault="00CB2262" w:rsidP="00CB2262">
      <w:pPr>
        <w:tabs>
          <w:tab w:val="left" w:pos="720"/>
          <w:tab w:val="left" w:pos="108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ด้านผู้บริหาร</w:t>
      </w:r>
    </w:p>
    <w:p w:rsidR="00CB2262" w:rsidRPr="00AC3300" w:rsidRDefault="00CB2262" w:rsidP="00CB2262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  <w:cs/>
        </w:rPr>
        <w:t xml:space="preserve">             ผู้บริหารจะต้องดำเนินการจัดการศึกษาตามเกณฑ์มาตรฐานการศึกษาของชาติ สำนักงานคณะกรรมการการศึกษาขั้นพื้นฐาน และ</w:t>
      </w:r>
      <w:proofErr w:type="spellStart"/>
      <w:r w:rsidRPr="00AC3300">
        <w:rPr>
          <w:rFonts w:ascii="TH SarabunIT๙" w:hAnsi="TH SarabunIT๙" w:cs="TH SarabunIT๙"/>
          <w:sz w:val="32"/>
          <w:szCs w:val="32"/>
          <w:cs/>
        </w:rPr>
        <w:t>สมศ</w:t>
      </w:r>
      <w:proofErr w:type="spellEnd"/>
      <w:r w:rsidRPr="00AC3300">
        <w:rPr>
          <w:rFonts w:ascii="TH SarabunIT๙" w:hAnsi="TH SarabunIT๙" w:cs="TH SarabunIT๙"/>
          <w:sz w:val="32"/>
          <w:szCs w:val="32"/>
        </w:rPr>
        <w:t xml:space="preserve">. </w:t>
      </w:r>
      <w:r w:rsidRPr="00AC3300">
        <w:rPr>
          <w:rFonts w:ascii="TH SarabunIT๙" w:hAnsi="TH SarabunIT๙" w:cs="TH SarabunIT๙"/>
          <w:sz w:val="32"/>
          <w:szCs w:val="32"/>
          <w:cs/>
        </w:rPr>
        <w:t xml:space="preserve"> แต่ละมาตรฐานจะต้องทราบความหมายให้ชัดเจน และเมื่อสิ้นปีการศึกษาก็ให้ใช้เกณฑ์มาตาฐานดังกล่าวมาประเมินตนเอง สรุปจุดเด่น และจุดที่ควรพัฒนาออกมาให้ได้และนำไปประยุทธ์ใช้ในโอกาสต่อไป</w:t>
      </w:r>
    </w:p>
    <w:p w:rsidR="00CB2262" w:rsidRPr="00AC3300" w:rsidRDefault="00CB2262" w:rsidP="00CB2262">
      <w:pPr>
        <w:tabs>
          <w:tab w:val="left" w:pos="720"/>
          <w:tab w:val="left" w:pos="108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ด้านครูผู้สอน</w:t>
      </w:r>
    </w:p>
    <w:p w:rsidR="00CB2262" w:rsidRPr="00AC3300" w:rsidRDefault="00CB2262" w:rsidP="00CB2262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  <w:cs/>
        </w:rPr>
        <w:t xml:space="preserve">           ครูต้องได้รับการพัฒนาให้มีความรู้ความสามารถในการจัดการเรียนการสอน  โดยการใช้กระบวนการเรียนรู้ที่หลากหลาย  โดยยึดผู้เรียนเป็นสำคัญ  เน้นการฝึกคิดวิเคราะห์  การใช้โครงงานและการวิจัยในชั้นเรียน  พัฒนาผู้เรียนอย่างต่อเนื่อง  การใช้สื่อ  แหล่งเรียนรู้ต่างๆ เช่น ห้องสมุด ห้องคอมพิวเตอร์ และการใช้อินเตอร์ให้มากขึ้น</w:t>
      </w:r>
    </w:p>
    <w:p w:rsidR="00CB2262" w:rsidRPr="00AC3300" w:rsidRDefault="00CB2262" w:rsidP="00CB2262">
      <w:pPr>
        <w:tabs>
          <w:tab w:val="left" w:pos="720"/>
          <w:tab w:val="left" w:pos="108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>ด้านผู้เรียน</w:t>
      </w:r>
    </w:p>
    <w:p w:rsidR="00CB2262" w:rsidRPr="00AC3300" w:rsidRDefault="00CB2262" w:rsidP="00CB2262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  <w:cs/>
        </w:rPr>
        <w:tab/>
        <w:t xml:space="preserve"> กระบวนการในการพัฒนาผู้เรียนนั้น  ผู้บริหารสถานศึกษา  ครู  ผู้ปกครอง  และคณะกรรมการสถานศึกษา  จะต้องมีความตระหนักถึงความจำเป็นในการพัฒนาร่วมกัน  จัดให้มีแผนพัฒนาสถานศึกษาโครงการและกิจกรรมต่างๆ  ที่เอื้อต่อการพัฒนาผู้เรียน ผนึกกำลังองค์กรต่างๆ  เช่น  องค์การบริหารส่วนตำบล  กลุ่มแม่บ้าน กลุ่มสนใจ  หรือชมรมต่างๆให้เข้ามามีส่วนร่วมและมีบทบาทต่อการดำเนินกิจกรรมต่างๆให้มากขึ้น  มีการประเมินผลกิจกรรมหรือโครงการต่างๆวิธีการที่หลากหลาย  โดยทุกฝ่ายมีส่วนร่วม  และนำผลการประเมินมาปรับปรุงพัฒนาต่อยอดกิจกรรมหรือโครงการได้ดำเนินการไปแล้ว  ทั้งนี้ให้ผู้เรียนได้รับการพัฒนาอย่างเต็มศักยภาพ  เต็มความสามารถ  และมีผลสัมฤทธิ์ทางการเรียนที่สูงขึ้นตลอดจนให้ผู้เรียนมีคุณธรรมนำความรู้  มีความเป็นไทย  และมีความสามารถดำรงตนอยู่ในสังคมได้อย่างมีความสุข</w:t>
      </w:r>
    </w:p>
    <w:p w:rsidR="00DF7773" w:rsidRPr="000E169A" w:rsidRDefault="00DF7773" w:rsidP="00DF7773">
      <w:pPr>
        <w:rPr>
          <w:rFonts w:ascii="TH SarabunIT๙" w:hAnsi="TH SarabunIT๙" w:cs="TH SarabunIT๙"/>
          <w:sz w:val="32"/>
          <w:szCs w:val="32"/>
        </w:rPr>
      </w:pPr>
    </w:p>
    <w:p w:rsidR="00DF7773" w:rsidRPr="000E169A" w:rsidRDefault="00DF7773" w:rsidP="00DF777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E169A">
        <w:rPr>
          <w:rFonts w:ascii="TH SarabunIT๙" w:eastAsia="AngsanaNew-Bold" w:hAnsi="TH SarabunIT๙" w:cs="TH SarabunIT๙"/>
          <w:b/>
          <w:bCs/>
          <w:color w:val="000000"/>
          <w:sz w:val="32"/>
          <w:szCs w:val="32"/>
          <w:cs/>
        </w:rPr>
        <w:t>กลยุทธ์</w:t>
      </w:r>
    </w:p>
    <w:p w:rsidR="00DF7773" w:rsidRPr="000E169A" w:rsidRDefault="00DF7773" w:rsidP="00DF777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1 </w:t>
      </w:r>
    </w:p>
    <w:p w:rsidR="001A2F47" w:rsidRPr="00AC3300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  <w:cs/>
        </w:rPr>
        <w:t xml:space="preserve">       1.  พัฒนาคุณภาพและมาตรฐานการศึกษาทุกระดับตามหลักสูตรและส่งเสริมความสามารถทางเทคโนโลยีเพื่อเป็นเครื่องมือในการเรียนรู้</w:t>
      </w: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1A2F47" w:rsidRPr="00AC3300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       2. </w:t>
      </w:r>
      <w:r w:rsidRPr="00AC3300">
        <w:rPr>
          <w:rFonts w:ascii="TH SarabunIT๙" w:hAnsi="TH SarabunIT๙" w:cs="TH SarabunIT๙"/>
          <w:sz w:val="32"/>
          <w:szCs w:val="32"/>
          <w:cs/>
        </w:rPr>
        <w:t>ปลูกฝังคุณธรรม ความสำนึกในความเป็นชาติไทย และวิถีชีวิตตามหลักปรัชญาของเศรษฐกิจพอเพียง</w:t>
      </w: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3 </w:t>
      </w:r>
    </w:p>
    <w:p w:rsidR="001A2F47" w:rsidRPr="00AC3300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       3. </w:t>
      </w:r>
      <w:r w:rsidRPr="00AC3300">
        <w:rPr>
          <w:rFonts w:ascii="TH SarabunIT๙" w:hAnsi="TH SarabunIT๙" w:cs="TH SarabunIT๙"/>
          <w:sz w:val="32"/>
          <w:szCs w:val="32"/>
          <w:cs/>
        </w:rPr>
        <w:t>ขยายโอกาสทางการศึกษาให้ทั่วถึง</w:t>
      </w:r>
      <w:r w:rsidRPr="00AC3300">
        <w:rPr>
          <w:rFonts w:ascii="TH SarabunIT๙" w:hAnsi="TH SarabunIT๙" w:cs="TH SarabunIT๙"/>
          <w:sz w:val="32"/>
          <w:szCs w:val="32"/>
        </w:rPr>
        <w:t> </w:t>
      </w:r>
      <w:r w:rsidRPr="00AC3300">
        <w:rPr>
          <w:rFonts w:ascii="TH SarabunIT๙" w:hAnsi="TH SarabunIT๙" w:cs="TH SarabunIT๙"/>
          <w:sz w:val="32"/>
          <w:szCs w:val="32"/>
          <w:cs/>
        </w:rPr>
        <w:t>ครอบคลุม</w:t>
      </w:r>
      <w:r w:rsidRPr="00AC3300">
        <w:rPr>
          <w:rFonts w:ascii="TH SarabunIT๙" w:hAnsi="TH SarabunIT๙" w:cs="TH SarabunIT๙"/>
          <w:sz w:val="32"/>
          <w:szCs w:val="32"/>
        </w:rPr>
        <w:t> </w:t>
      </w:r>
      <w:r w:rsidRPr="00AC3300">
        <w:rPr>
          <w:rFonts w:ascii="TH SarabunIT๙" w:hAnsi="TH SarabunIT๙" w:cs="TH SarabunIT๙"/>
          <w:sz w:val="32"/>
          <w:szCs w:val="32"/>
          <w:cs/>
        </w:rPr>
        <w:t>ผู้เรียนได้รับโอกาสในการพัฒนาเต็มตามศักยภาพ</w:t>
      </w: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4 </w:t>
      </w:r>
    </w:p>
    <w:p w:rsidR="001A2F47" w:rsidRPr="00AC3300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       4. </w:t>
      </w:r>
      <w:r w:rsidRPr="00AC3300">
        <w:rPr>
          <w:rFonts w:ascii="TH SarabunIT๙" w:hAnsi="TH SarabunIT๙" w:cs="TH SarabunIT๙"/>
          <w:sz w:val="32"/>
          <w:szCs w:val="32"/>
          <w:cs/>
        </w:rPr>
        <w:t>พัฒนาครูและบุคลากรทางการศึกษาทั้งระบบ</w:t>
      </w:r>
      <w:r w:rsidRPr="00AC3300">
        <w:rPr>
          <w:rFonts w:ascii="TH SarabunIT๙" w:hAnsi="TH SarabunIT๙" w:cs="TH SarabunIT๙"/>
          <w:sz w:val="32"/>
          <w:szCs w:val="32"/>
        </w:rPr>
        <w:t> </w:t>
      </w:r>
      <w:r w:rsidRPr="00AC3300">
        <w:rPr>
          <w:rFonts w:ascii="TH SarabunIT๙" w:hAnsi="TH SarabunIT๙" w:cs="TH SarabunIT๙"/>
          <w:sz w:val="32"/>
          <w:szCs w:val="32"/>
          <w:cs/>
        </w:rPr>
        <w:t>ให้สามารถจัดการเรียนการสอนได้อย่างมีคุณภาพ</w:t>
      </w: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:rsidR="001A2F47" w:rsidRDefault="001A2F47" w:rsidP="00155300">
      <w:pPr>
        <w:ind w:left="709" w:right="-1" w:hanging="460"/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   5. </w:t>
      </w:r>
      <w:r w:rsidRPr="00AC3300">
        <w:rPr>
          <w:rFonts w:ascii="TH SarabunIT๙" w:hAnsi="TH SarabunIT๙" w:cs="TH SarabunIT๙"/>
          <w:sz w:val="32"/>
          <w:szCs w:val="32"/>
          <w:cs/>
        </w:rPr>
        <w:t>พัฒนาประสิทธิภาพการบริหารจัดการศึกษา โดยยึดหลัก</w:t>
      </w:r>
      <w:proofErr w:type="spellStart"/>
      <w:r w:rsidRPr="00AC330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C3300">
        <w:rPr>
          <w:rFonts w:ascii="TH SarabunIT๙" w:hAnsi="TH SarabunIT๙" w:cs="TH SarabunIT๙"/>
          <w:sz w:val="32"/>
          <w:szCs w:val="32"/>
          <w:cs/>
        </w:rPr>
        <w:t>บาลและเสริมสร้างเครือข่ายความร่วมมือ</w:t>
      </w:r>
    </w:p>
    <w:p w:rsidR="001A2F47" w:rsidRPr="00AC3300" w:rsidRDefault="001A2F47" w:rsidP="001A2F4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C330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กลยุทธ์ที่ </w:t>
      </w:r>
      <w:r w:rsidRPr="00AC3300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1A2F47" w:rsidRDefault="001A2F47" w:rsidP="001A2F47">
      <w:pPr>
        <w:rPr>
          <w:rFonts w:ascii="TH SarabunIT๙" w:hAnsi="TH SarabunIT๙" w:cs="TH SarabunIT๙"/>
          <w:sz w:val="32"/>
          <w:szCs w:val="32"/>
        </w:rPr>
      </w:pPr>
      <w:r w:rsidRPr="00AC3300">
        <w:rPr>
          <w:rFonts w:ascii="TH SarabunIT๙" w:hAnsi="TH SarabunIT๙" w:cs="TH SarabunIT๙"/>
          <w:sz w:val="32"/>
          <w:szCs w:val="32"/>
        </w:rPr>
        <w:t xml:space="preserve">        6. </w:t>
      </w:r>
      <w:r w:rsidRPr="00AC3300">
        <w:rPr>
          <w:rFonts w:ascii="TH SarabunIT๙" w:hAnsi="TH SarabunIT๙" w:cs="TH SarabunIT๙"/>
          <w:sz w:val="32"/>
          <w:szCs w:val="32"/>
          <w:cs/>
        </w:rPr>
        <w:t>ส่งเสริม</w:t>
      </w:r>
      <w:proofErr w:type="spellStart"/>
      <w:r w:rsidRPr="00AC3300">
        <w:rPr>
          <w:rFonts w:ascii="TH SarabunIT๙" w:hAnsi="TH SarabunIT๙" w:cs="TH SarabunIT๙"/>
          <w:sz w:val="32"/>
          <w:szCs w:val="32"/>
          <w:cs/>
        </w:rPr>
        <w:t>อัต</w:t>
      </w:r>
      <w:proofErr w:type="spellEnd"/>
      <w:r w:rsidRPr="00AC3300">
        <w:rPr>
          <w:rFonts w:ascii="TH SarabunIT๙" w:hAnsi="TH SarabunIT๙" w:cs="TH SarabunIT๙"/>
          <w:sz w:val="32"/>
          <w:szCs w:val="32"/>
          <w:cs/>
        </w:rPr>
        <w:t>ลักษณ์และเอกลักษณ์ของสถานศึกษาที่สอดคล้องกับความต้องการของท้องถิ่นสู่สาธารณชน</w:t>
      </w:r>
    </w:p>
    <w:p w:rsidR="008B4336" w:rsidRPr="00AC3300" w:rsidRDefault="008B4336" w:rsidP="001A2F47">
      <w:pPr>
        <w:rPr>
          <w:rFonts w:ascii="TH SarabunIT๙" w:hAnsi="TH SarabunIT๙" w:cs="TH SarabunIT๙"/>
          <w:sz w:val="32"/>
          <w:szCs w:val="32"/>
        </w:rPr>
      </w:pPr>
    </w:p>
    <w:p w:rsidR="001A2F47" w:rsidRPr="00B1292C" w:rsidRDefault="001A2F47" w:rsidP="001A2F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B1292C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B1292C">
        <w:rPr>
          <w:rFonts w:ascii="TH SarabunIT๙" w:hAnsi="TH SarabunIT๙" w:cs="TH SarabunIT๙"/>
          <w:b/>
          <w:bCs/>
          <w:sz w:val="32"/>
          <w:szCs w:val="32"/>
          <w:cs/>
        </w:rPr>
        <w:t>ลักษณ์นักเรียน</w:t>
      </w:r>
    </w:p>
    <w:p w:rsidR="001A2F47" w:rsidRPr="00B1292C" w:rsidRDefault="001A2F47" w:rsidP="001A2F47">
      <w:pPr>
        <w:jc w:val="center"/>
        <w:rPr>
          <w:rFonts w:ascii="TH SarabunIT๙" w:hAnsi="TH SarabunIT๙" w:cs="TH SarabunIT๙"/>
          <w:sz w:val="32"/>
          <w:szCs w:val="32"/>
        </w:rPr>
      </w:pPr>
      <w:r w:rsidRPr="00B1292C">
        <w:rPr>
          <w:rFonts w:ascii="TH SarabunIT๙" w:hAnsi="TH SarabunIT๙" w:cs="TH SarabunIT๙"/>
          <w:sz w:val="32"/>
          <w:szCs w:val="32"/>
          <w:cs/>
        </w:rPr>
        <w:t>นักเรียนเป็นคนดี   มีคุณธรรม</w:t>
      </w:r>
    </w:p>
    <w:p w:rsidR="001A2F47" w:rsidRPr="00B1292C" w:rsidRDefault="001A2F47" w:rsidP="001A2F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A2F47" w:rsidRPr="00AC3300" w:rsidRDefault="001A2F47" w:rsidP="001A2F47">
      <w:pPr>
        <w:jc w:val="center"/>
        <w:rPr>
          <w:rFonts w:ascii="TH SarabunIT๙" w:hAnsi="TH SarabunIT๙" w:cs="TH SarabunIT๙"/>
          <w:b/>
          <w:bCs/>
        </w:rPr>
      </w:pPr>
    </w:p>
    <w:p w:rsidR="001A2F47" w:rsidRPr="00B1292C" w:rsidRDefault="001A2F47" w:rsidP="001A2F4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292C">
        <w:rPr>
          <w:rFonts w:ascii="TH SarabunIT๙" w:hAnsi="TH SarabunIT๙" w:cs="TH SarabunIT๙"/>
          <w:b/>
          <w:bCs/>
          <w:sz w:val="32"/>
          <w:szCs w:val="32"/>
          <w:cs/>
        </w:rPr>
        <w:t>เอกลักษณ์โรงเรียน</w:t>
      </w:r>
    </w:p>
    <w:p w:rsidR="001A2F47" w:rsidRPr="00B1292C" w:rsidRDefault="001A2F47" w:rsidP="001A2F4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292C">
        <w:rPr>
          <w:rFonts w:ascii="TH SarabunIT๙" w:hAnsi="TH SarabunIT๙" w:cs="TH SarabunIT๙"/>
          <w:sz w:val="32"/>
          <w:szCs w:val="32"/>
          <w:cs/>
        </w:rPr>
        <w:t>ภูมิทัศน์เด่น  เน้นคุณธรรม</w:t>
      </w:r>
    </w:p>
    <w:p w:rsidR="00DF7773" w:rsidRPr="000E169A" w:rsidRDefault="00DF7773" w:rsidP="00DF7773">
      <w:pPr>
        <w:rPr>
          <w:rFonts w:ascii="TH SarabunIT๙" w:hAnsi="TH SarabunIT๙" w:cs="TH SarabunIT๙"/>
          <w:sz w:val="32"/>
          <w:szCs w:val="32"/>
        </w:rPr>
      </w:pPr>
    </w:p>
    <w:p w:rsidR="00DF7773" w:rsidRDefault="00DF7773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55300" w:rsidRDefault="00155300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4336" w:rsidRPr="000E169A" w:rsidRDefault="008B4336" w:rsidP="00DF777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F7773" w:rsidRPr="000E169A" w:rsidRDefault="00DF7773" w:rsidP="00DF777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ภารกิจโรงเรียน</w:t>
      </w:r>
    </w:p>
    <w:p w:rsidR="00DF7773" w:rsidRPr="000E169A" w:rsidRDefault="00DF7773" w:rsidP="00DF7773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>โรงเรียนบ้าน</w:t>
      </w:r>
      <w:r w:rsidR="008356CB">
        <w:rPr>
          <w:rFonts w:ascii="TH SarabunIT๙" w:hAnsi="TH SarabunIT๙" w:cs="TH SarabunIT๙" w:hint="cs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เป็นหน่วยงานที่อยู่ภายใต้การกำกับดูแลของสำนักงานเขตพื้นที่การศึกษาประถมศึกษาสตูล  มีหน้าที่ดำเนินการให้เป็นไปตามอำนาจหน้าที่ของคณะกรรมการการศึกษาขั้นพื้นฐาน  ตามมาตรา  38  แห่งพระราชบัญญัติการศึกษาแห่งชาติ  แห่งชาติปี  2542  และมาตรา  37  แห่งพระราชบัญญัติระเบียบบริหารราชการกระทรวงศึกษาธิการ  พ.ศ.  2546  และมีอำนาจหน้าที่  ดังนี้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1.  จัดทำนโยบาย  แผนพัฒนา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sz w:val="32"/>
          <w:szCs w:val="32"/>
          <w:cs/>
        </w:rPr>
        <w:t>และมาตรฐานการศึกษา  กลยุทธ์  ของสถานศึกษาให้สอดคล้องกับนโยบาย  มาตรฐานการศึกษา  แผนการศึกษา  แผนพัฒนาการศึกษาขั้นพื้นฐานในระดับเครือข่ายการศึกษาสำนักงานเขตพื้นที่การศึกษา  สำนักงานคณะกรรมการการศึกษาขั้นพื้นฐาน  และความต้องการของท้องถิ่น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2.  วิเคราะห์การจัดตั้งงบประมาณของสถานศึกษา  และแจ้งจัดสรรงบประมาณที่ได้รับให้  กลุ่มงาน/งาน/สาระฯ ทราบ  และกำกับตรวจสอบ  ติดตามการใช้งบประมาณของหน่วยงาน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3.  ประสาน  ส่งเสริม สนับสนุน  และพัฒนาหลักสูตรสถานศึกษา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4.  กำกับ  ดูแล  ติดตาม  และประเมินผลการดำเนินงานของสถานศึกษา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5.  ศึกษา  วิเคราะห์  วิจัย  และรวบรวมข้อมูลสารสนเทศด้านการศึกษาในสถานศึกษา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6.  ประสานการระดมทรัพยากรด้านต่าง ๆ รวมทั้งทรัพยากรบุคลากร  เพื่อส่งเสริม  สนับสนุนการจัด  และการพัฒนาการศึกษาในสถานศึกษา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7.  จัดระบบการประกันคุณภาพการศึกษาและประเมินผลภายในสถานศึกษา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8.  ประสาน  ส่งเสริม สนับสนุน  การจัดการศึกษาของสถานศึกษาเอกชน  องค์กรปกครองส่วนท้องถิ่นรวมทั้งบุคคล  องค์กรชุมชน  องค์กรวิชาชีพ  สถาบันศาสนา  สถานประกอบการและสถาบันอื่นที่จัดการศึกษาในรูปแบบที่หลากหลายในสถานศึกษา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9.  ดำเนินการประสานงาน  ส่งเสริม  สนับสนุนการวิจัยและพัฒนาการศึกษาในสถานศึกษา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10.  ประสานงาน  ส่งเสริมการดำเนินงานของอนุกรรมการและคณะทำงานด้านการศึกษา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11.  ประสานการปฏิบัติราชการทั่วไปกับองค์กร  หน่วยงานภาครัฐ  เอกชนและองค์กรปกครองส่วนท้องถิ่น (คณะกรรมการสถานศึกษาขั้นพื้นฐาน) </w:t>
      </w:r>
    </w:p>
    <w:p w:rsidR="00DF7773" w:rsidRPr="000E169A" w:rsidRDefault="00DF7773" w:rsidP="00DF7773">
      <w:pPr>
        <w:pStyle w:val="2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i w:val="0"/>
          <w:iCs w:val="0"/>
          <w:color w:val="000000"/>
          <w:sz w:val="36"/>
          <w:szCs w:val="36"/>
        </w:rPr>
      </w:pPr>
      <w:r w:rsidRPr="000E169A">
        <w:rPr>
          <w:rFonts w:ascii="TH SarabunIT๙" w:hAnsi="TH SarabunIT๙" w:cs="TH SarabunIT๙"/>
          <w:i w:val="0"/>
          <w:iCs w:val="0"/>
          <w:color w:val="000000"/>
          <w:sz w:val="36"/>
          <w:szCs w:val="36"/>
          <w:cs/>
        </w:rPr>
        <w:t>ภารกิจการดำเนินการจัดการศึกษา</w:t>
      </w:r>
    </w:p>
    <w:p w:rsidR="00DF7773" w:rsidRPr="000E169A" w:rsidRDefault="00DF7773" w:rsidP="00DF7773">
      <w:pPr>
        <w:rPr>
          <w:rFonts w:ascii="TH SarabunIT๙" w:hAnsi="TH SarabunIT๙" w:cs="TH SarabunIT๙"/>
          <w:color w:val="000000"/>
          <w:sz w:val="16"/>
          <w:szCs w:val="16"/>
        </w:rPr>
      </w:pPr>
    </w:p>
    <w:p w:rsidR="00DF7773" w:rsidRPr="000E169A" w:rsidRDefault="00DF7773" w:rsidP="00DF777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โรงเรียนบ้าน</w:t>
      </w:r>
      <w:r w:rsidR="008356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มีภารกิจในการดำเนินการจัดการศึกษาขั้นพื้นฐาน เป็น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ระดับ ดังนี้ คือ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br/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>1. การจัดการศึกษาระดับปฐมวัย  ชั้นอนุบาลปีที่  1 -3  กำหนดให้มีหลักสูตรโรงเรียนบ้าน</w:t>
      </w:r>
      <w:r w:rsidR="008356CB">
        <w:rPr>
          <w:rFonts w:ascii="TH SarabunIT๙" w:hAnsi="TH SarabunIT๙" w:cs="TH SarabunIT๙" w:hint="cs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 ระดับปฐมวัย พุทธศักราช  2546  เป็นการเฉพาะ มีจุดมุ่งหมายเพื่อเป็นการเสริมสร้างพัฒนาการของผู้เรียนตามวัย</w:t>
      </w:r>
    </w:p>
    <w:p w:rsidR="00DF7773" w:rsidRPr="000E169A" w:rsidRDefault="00DF7773" w:rsidP="00DF7773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>2. การจัดการศึกษาระดับขั้นพื้นฐาน ชั้นประถมศึกษาปีที่ 1 ถึง ชั้นประถมศึกษาปีที่ 6 เป็นการจัดการศึกษาตามหลักสูตรโรงเรียนบ้าน</w:t>
      </w:r>
      <w:r w:rsidR="008356CB">
        <w:rPr>
          <w:rFonts w:ascii="TH SarabunIT๙" w:hAnsi="TH SarabunIT๙" w:cs="TH SarabunIT๙" w:hint="cs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พุทธศักราช 2553 (ปรับปรุง 2555)   ตามหลักสูตรแกนกลางการศึกษาขั้นพื้นฐาน พุทธศักราช 2551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Default="00DF7773" w:rsidP="008356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155300" w:rsidRPr="000E169A" w:rsidRDefault="00155300" w:rsidP="008356C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ส่วนที่ 2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แนวคิด และแนวทางการพัฒนา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</w:rPr>
      </w:pPr>
      <w:r w:rsidRPr="000E169A">
        <w:rPr>
          <w:rFonts w:ascii="TH SarabunIT๙" w:hAnsi="TH SarabunIT๙" w:cs="TH SarabunIT๙"/>
          <w:b/>
          <w:bCs/>
          <w:color w:val="000000"/>
          <w:cs/>
        </w:rPr>
        <w:t>แนวคิดในการพัฒนา และพัฒนาผลสัมฤทธิ์ทางการเรียน</w:t>
      </w:r>
      <w:r w:rsidRPr="000E169A">
        <w:rPr>
          <w:rFonts w:ascii="TH SarabunIT๙" w:hAnsi="TH SarabunIT๙" w:cs="TH SarabunIT๙"/>
          <w:b/>
          <w:bCs/>
          <w:color w:val="000000"/>
        </w:rPr>
        <w:t xml:space="preserve"> 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16"/>
          <w:szCs w:val="16"/>
        </w:rPr>
      </w:pPr>
    </w:p>
    <w:p w:rsidR="00DF7773" w:rsidRPr="00155300" w:rsidRDefault="00DF7773" w:rsidP="00DF7773">
      <w:pPr>
        <w:tabs>
          <w:tab w:val="left" w:pos="720"/>
          <w:tab w:val="left" w:pos="1080"/>
          <w:tab w:val="left" w:pos="73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155300">
        <w:rPr>
          <w:rFonts w:ascii="TH SarabunIT๙" w:hAnsi="TH SarabunIT๙" w:cs="TH SarabunIT๙"/>
          <w:sz w:val="32"/>
          <w:szCs w:val="32"/>
          <w:cs/>
        </w:rPr>
        <w:tab/>
      </w:r>
      <w:r w:rsidRPr="00155300">
        <w:rPr>
          <w:rFonts w:ascii="TH SarabunIT๙" w:hAnsi="TH SarabunIT๙" w:cs="TH SarabunIT๙"/>
          <w:sz w:val="32"/>
          <w:szCs w:val="32"/>
          <w:cs/>
        </w:rPr>
        <w:tab/>
        <w:t>การยกระดับผลสัมฤทธิ์ทางการเรียนเป็นภารกิจที่สำคัญที่สุดของสถานศึกษาซึ่งสำนักงานเขตพื้นที่การศึกษาประถมศึกษามีบทบาทหลักในการสนับสนุน ส่งเสริม อำนวยการ ให้โรงเรียนได้ดำเนินการเพื่อพัฒนานักเรียนทุกคนที่ได้เข้าเรียน และจบการศึกษาอย่างมีคุณภาพ และคุณภาพสูงตามเกณฑ์ เป้าหมาย และมาตรฐานของหลักสูตรให้นักเรียนได้พัฒนาเต็มศักยภาพ  เป็นรายบุคคลและทุกคน</w:t>
      </w:r>
    </w:p>
    <w:p w:rsidR="00DF7773" w:rsidRPr="00155300" w:rsidRDefault="00DF7773" w:rsidP="00DF7773">
      <w:pPr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15530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    รศ.ดร.สุพักตร์  </w:t>
      </w:r>
      <w:proofErr w:type="spellStart"/>
      <w:r w:rsidRPr="00155300">
        <w:rPr>
          <w:rFonts w:ascii="TH SarabunIT๙" w:hAnsi="TH SarabunIT๙" w:cs="TH SarabunIT๙"/>
          <w:spacing w:val="10"/>
          <w:sz w:val="32"/>
          <w:szCs w:val="32"/>
          <w:cs/>
        </w:rPr>
        <w:t>พิบูลย์</w:t>
      </w:r>
      <w:proofErr w:type="spellEnd"/>
      <w:r w:rsidRPr="00155300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จากมหาวิทยาลัยสุโขทัยธรรมาธิราช</w:t>
      </w:r>
      <w:r w:rsidRPr="0015530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hyperlink r:id="rId10" w:history="1">
        <w:r w:rsidRPr="00155300">
          <w:rPr>
            <w:rStyle w:val="a4"/>
            <w:rFonts w:ascii="TH SarabunIT๙" w:hAnsi="TH SarabunIT๙" w:cs="TH SarabunIT๙"/>
            <w:color w:val="000000"/>
            <w:sz w:val="32"/>
            <w:szCs w:val="32"/>
          </w:rPr>
          <w:t>http://www.gotoknow.ovg/blog/sur001/278591</w:t>
        </w:r>
      </w:hyperlink>
      <w:r w:rsidRPr="00155300">
        <w:rPr>
          <w:rFonts w:ascii="TH SarabunIT๙" w:hAnsi="TH SarabunIT๙" w:cs="TH SarabunIT๙"/>
          <w:color w:val="000000"/>
          <w:sz w:val="32"/>
          <w:szCs w:val="32"/>
          <w:cs/>
        </w:rPr>
        <w:t>)</w:t>
      </w:r>
      <w:r w:rsidRPr="00155300">
        <w:rPr>
          <w:rFonts w:ascii="TH SarabunIT๙" w:hAnsi="TH SarabunIT๙" w:cs="TH SarabunIT๙"/>
          <w:sz w:val="32"/>
          <w:szCs w:val="32"/>
          <w:cs/>
        </w:rPr>
        <w:t xml:space="preserve">  ได้เสนอแนวคิดในการพัฒนาผลสัมฤทธิ์ทางการเรียนโดยใช้แนวคิด </w:t>
      </w:r>
      <w:r w:rsidRPr="00155300">
        <w:rPr>
          <w:rFonts w:ascii="TH SarabunIT๙" w:hAnsi="TH SarabunIT๙" w:cs="TH SarabunIT๙"/>
          <w:sz w:val="32"/>
          <w:szCs w:val="32"/>
        </w:rPr>
        <w:t xml:space="preserve">“Empowerment Approach </w:t>
      </w:r>
      <w:r w:rsidRPr="00155300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55300">
        <w:rPr>
          <w:rFonts w:ascii="TH SarabunIT๙" w:hAnsi="TH SarabunIT๙" w:cs="TH SarabunIT๙"/>
          <w:sz w:val="32"/>
          <w:szCs w:val="32"/>
        </w:rPr>
        <w:t xml:space="preserve">Theory- Driven Approach </w:t>
      </w:r>
      <w:r w:rsidRPr="00155300">
        <w:rPr>
          <w:rFonts w:ascii="TH SarabunIT๙" w:hAnsi="TH SarabunIT๙" w:cs="TH SarabunIT๙"/>
          <w:sz w:val="32"/>
          <w:szCs w:val="32"/>
          <w:cs/>
        </w:rPr>
        <w:t>ไว้น่าสนใจมาก  ดังมีรายละเอียดของกระบวนการยกระดับผลสัมฤทธิ์ทางการเรียน พอสรุปได้ดังนี้</w:t>
      </w:r>
    </w:p>
    <w:p w:rsidR="00DF7773" w:rsidRPr="000E169A" w:rsidRDefault="00DF7773" w:rsidP="00DF7773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A4879">
        <w:rPr>
          <w:rFonts w:ascii="TH SarabunIT๙" w:hAnsi="TH SarabunIT๙" w:cs="TH SarabunIT๙"/>
          <w:sz w:val="32"/>
          <w:szCs w:val="32"/>
          <w:cs/>
        </w:rPr>
        <w:t xml:space="preserve">ขั้นที่ 1 </w:t>
      </w:r>
      <w:r w:rsidRPr="000E169A">
        <w:rPr>
          <w:rFonts w:ascii="TH SarabunIT๙" w:hAnsi="TH SarabunIT๙" w:cs="TH SarabunIT๙"/>
          <w:sz w:val="32"/>
          <w:szCs w:val="32"/>
        </w:rPr>
        <w:t xml:space="preserve">Taking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Stock </w:t>
      </w:r>
      <w:r w:rsidRPr="000E169A">
        <w:rPr>
          <w:rFonts w:ascii="TH SarabunIT๙" w:hAnsi="TH SarabunIT๙" w:cs="TH SarabunIT๙"/>
          <w:sz w:val="32"/>
          <w:szCs w:val="32"/>
          <w:cs/>
        </w:rPr>
        <w:t>คือ การตรวจสภาพปัจจุบันเกี่ยวกับผลสัมฤทธิ์ทางการเรียนหรือผลการประเมินคุณภาพโรงเรียน เพื่อวิเคราะห์ว่าโรงเรียนเรามีคุณภาพมากน้อยเพียงใดเป็น การวิเคราะห์และจัดทำฐานข้อมูล (</w:t>
      </w:r>
      <w:r w:rsidRPr="000E169A">
        <w:rPr>
          <w:rFonts w:ascii="TH SarabunIT๙" w:hAnsi="TH SarabunIT๙" w:cs="TH SarabunIT๙"/>
          <w:sz w:val="32"/>
          <w:szCs w:val="32"/>
        </w:rPr>
        <w:t>Baseline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) เช่น พิจารณาจากผลการสอบ </w:t>
      </w:r>
      <w:r w:rsidRPr="000E169A">
        <w:rPr>
          <w:rFonts w:ascii="TH SarabunIT๙" w:hAnsi="TH SarabunIT๙" w:cs="TH SarabunIT๙"/>
          <w:sz w:val="32"/>
          <w:szCs w:val="32"/>
        </w:rPr>
        <w:t>O-NET,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N.T. </w:t>
      </w:r>
      <w:r w:rsidRPr="000E169A">
        <w:rPr>
          <w:rFonts w:ascii="TH SarabunIT๙" w:hAnsi="TH SarabunIT๙" w:cs="TH SarabunIT๙"/>
          <w:sz w:val="32"/>
          <w:szCs w:val="32"/>
          <w:cs/>
        </w:rPr>
        <w:t>หรือผลสัมฤทธิ์ทางการเรียนประจำปีของสถานศึกษา</w:t>
      </w:r>
    </w:p>
    <w:p w:rsidR="00DF7773" w:rsidRPr="000E169A" w:rsidRDefault="00DF7773" w:rsidP="00DF7773">
      <w:pPr>
        <w:tabs>
          <w:tab w:val="left" w:pos="10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AA4879">
        <w:rPr>
          <w:rFonts w:ascii="TH SarabunIT๙" w:hAnsi="TH SarabunIT๙" w:cs="TH SarabunIT๙"/>
          <w:sz w:val="32"/>
          <w:szCs w:val="32"/>
          <w:cs/>
        </w:rPr>
        <w:t xml:space="preserve">ขั้นที่ 2 </w:t>
      </w:r>
      <w:r w:rsidR="00AA4879">
        <w:rPr>
          <w:rFonts w:ascii="TH SarabunIT๙" w:hAnsi="TH SarabunIT๙" w:cs="TH SarabunIT๙"/>
          <w:sz w:val="32"/>
          <w:szCs w:val="32"/>
        </w:rPr>
        <w:t>Setting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Goal </w:t>
      </w:r>
      <w:r w:rsidRPr="000E169A">
        <w:rPr>
          <w:rFonts w:ascii="TH SarabunIT๙" w:hAnsi="TH SarabunIT๙" w:cs="TH SarabunIT๙"/>
          <w:sz w:val="32"/>
          <w:szCs w:val="32"/>
          <w:cs/>
        </w:rPr>
        <w:t>เป็นการกำหนดเป้าหมายความสำเร็จ เป็นต้นว่า ภายในปี 2560 เราต้องมี</w:t>
      </w:r>
    </w:p>
    <w:p w:rsidR="00DF7773" w:rsidRPr="000E169A" w:rsidRDefault="00DF7773" w:rsidP="00DF7773">
      <w:pPr>
        <w:tabs>
          <w:tab w:val="left" w:pos="126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>1) ผลการประเมินคุณภาพภายในระดับดีมาก</w:t>
      </w:r>
    </w:p>
    <w:p w:rsidR="00DF7773" w:rsidRPr="000E169A" w:rsidRDefault="00DF7773" w:rsidP="00DF7773">
      <w:pPr>
        <w:tabs>
          <w:tab w:val="left" w:pos="126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2) กลุ่มสาระการเรียนรู้หลักอย่างน้อยร้อยละ </w:t>
      </w:r>
      <w:r w:rsidRPr="000E169A">
        <w:rPr>
          <w:rFonts w:ascii="TH SarabunIT๙" w:hAnsi="TH SarabunIT๙" w:cs="TH SarabunIT๙"/>
          <w:sz w:val="32"/>
          <w:szCs w:val="32"/>
        </w:rPr>
        <w:t>8</w:t>
      </w:r>
      <w:r w:rsidRPr="000E169A">
        <w:rPr>
          <w:rFonts w:ascii="TH SarabunIT๙" w:hAnsi="TH SarabunIT๙" w:cs="TH SarabunIT๙"/>
          <w:sz w:val="32"/>
          <w:szCs w:val="32"/>
          <w:cs/>
        </w:rPr>
        <w:t>0 อยู่ในระดับดีมาก</w:t>
      </w:r>
    </w:p>
    <w:p w:rsidR="00DF7773" w:rsidRPr="000E169A" w:rsidRDefault="00DF7773" w:rsidP="00DF7773">
      <w:pPr>
        <w:tabs>
          <w:tab w:val="left" w:pos="126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      3) ผลสัมฤทธิ์ทางการเรียน โดยเฉพาะการประเมิน </w:t>
      </w:r>
      <w:r w:rsidRPr="000E169A">
        <w:rPr>
          <w:rFonts w:ascii="TH SarabunIT๙" w:hAnsi="TH SarabunIT๙" w:cs="TH SarabunIT๙"/>
          <w:sz w:val="32"/>
          <w:szCs w:val="32"/>
        </w:rPr>
        <w:t xml:space="preserve">O-NET </w:t>
      </w:r>
      <w:r w:rsidRPr="000E169A">
        <w:rPr>
          <w:rFonts w:ascii="TH SarabunIT๙" w:hAnsi="TH SarabunIT๙" w:cs="TH SarabunIT๙"/>
          <w:sz w:val="32"/>
          <w:szCs w:val="32"/>
          <w:cs/>
        </w:rPr>
        <w:t>จะต้องเพิ่มขึ้นอย่างน้อยร้อยละ 5 ของฐานเดิม</w:t>
      </w:r>
    </w:p>
    <w:p w:rsidR="00DF7773" w:rsidRPr="000E169A" w:rsidRDefault="00DF7773" w:rsidP="00DF777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ขั้นที่ 3 </w:t>
      </w:r>
      <w:r w:rsidRPr="000E169A">
        <w:rPr>
          <w:rFonts w:ascii="TH SarabunIT๙" w:hAnsi="TH SarabunIT๙" w:cs="TH SarabunIT๙"/>
          <w:sz w:val="32"/>
          <w:szCs w:val="32"/>
        </w:rPr>
        <w:t xml:space="preserve">Developing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Strategies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>and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 implementing </w:t>
      </w:r>
      <w:r w:rsidRPr="000E169A">
        <w:rPr>
          <w:rFonts w:ascii="TH SarabunIT๙" w:hAnsi="TH SarabunIT๙" w:cs="TH SarabunIT๙"/>
          <w:sz w:val="32"/>
          <w:szCs w:val="32"/>
          <w:cs/>
        </w:rPr>
        <w:t>มุ่งพัฒนากลยุทธ์แล้วนำกลยุทธ์สู่การปฏิบัติ ตัวอย่างของกลยุทธ์ เช่น</w:t>
      </w:r>
    </w:p>
    <w:p w:rsidR="00DF7773" w:rsidRPr="000E169A" w:rsidRDefault="00DF7773" w:rsidP="00DF7773">
      <w:pPr>
        <w:tabs>
          <w:tab w:val="left" w:pos="1260"/>
          <w:tab w:val="left" w:pos="18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1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) ขับเคลื่อนห้องเรียนคุณภาพ หรือประกันคุณภาพแต่ละรายวิชา แต่ละกลุ่มสาระการเรียนรู้แม้แต่ครูทุกคนต้องตั้งเป้าหมายในการพัฒนาคุณภาพ และดำเนินการยกระดับคุณภาพให้ได้ตามเป้าหมาย ดังนั้นการนิยามว่า </w:t>
      </w:r>
      <w:r w:rsidRPr="000E169A">
        <w:rPr>
          <w:rFonts w:ascii="TH SarabunIT๙" w:hAnsi="TH SarabunIT๙" w:cs="TH SarabunIT๙"/>
          <w:sz w:val="32"/>
          <w:szCs w:val="32"/>
        </w:rPr>
        <w:t>“</w:t>
      </w:r>
      <w:r w:rsidRPr="000E169A">
        <w:rPr>
          <w:rFonts w:ascii="TH SarabunIT๙" w:hAnsi="TH SarabunIT๙" w:cs="TH SarabunIT๙"/>
          <w:sz w:val="32"/>
          <w:szCs w:val="32"/>
          <w:cs/>
        </w:rPr>
        <w:t>ผู้นำการเปลี่ยนแปลง ก็คือ ผู้ที่ทำงานสำเร็จใครสามารถทำผลงานปีนี้ได้ดีกว่าปีที่แล้ว เรียกว่า ผู้นำการเปลี่ยนแปลง</w:t>
      </w:r>
    </w:p>
    <w:p w:rsidR="00DF7773" w:rsidRPr="000E169A" w:rsidRDefault="00DF7773" w:rsidP="00DF7773">
      <w:pPr>
        <w:tabs>
          <w:tab w:val="left" w:pos="126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0E169A">
        <w:rPr>
          <w:rFonts w:ascii="TH SarabunIT๙" w:hAnsi="TH SarabunIT๙" w:cs="TH SarabunIT๙"/>
          <w:sz w:val="32"/>
          <w:szCs w:val="32"/>
        </w:rPr>
        <w:t>2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) ปฏิรูปการบริหารจัดการห้องเรียนประจำชั้นกำหนดเกณฑ์ </w:t>
      </w:r>
      <w:r w:rsidRPr="000E169A">
        <w:rPr>
          <w:rFonts w:ascii="TH SarabunIT๙" w:hAnsi="TH SarabunIT๙" w:cs="TH SarabunIT๙"/>
          <w:sz w:val="32"/>
          <w:szCs w:val="32"/>
        </w:rPr>
        <w:t>“</w:t>
      </w:r>
      <w:r w:rsidRPr="000E169A">
        <w:rPr>
          <w:rFonts w:ascii="TH SarabunIT๙" w:hAnsi="TH SarabunIT๙" w:cs="TH SarabunIT๙"/>
          <w:sz w:val="32"/>
          <w:szCs w:val="32"/>
          <w:cs/>
        </w:rPr>
        <w:t>ห้องประจำชั้น/ ที่ปรึกษาคุณภาพ</w:t>
      </w:r>
      <w:r w:rsidRPr="000E169A">
        <w:rPr>
          <w:rFonts w:ascii="TH SarabunIT๙" w:hAnsi="TH SarabunIT๙" w:cs="TH SarabunIT๙"/>
          <w:sz w:val="32"/>
          <w:szCs w:val="32"/>
        </w:rPr>
        <w:t>”</w:t>
      </w:r>
    </w:p>
    <w:p w:rsidR="00DF7773" w:rsidRPr="000E169A" w:rsidRDefault="00DF7773" w:rsidP="00155300">
      <w:pPr>
        <w:tabs>
          <w:tab w:val="left" w:pos="1260"/>
          <w:tab w:val="left" w:pos="16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1553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>3</w:t>
      </w:r>
      <w:r w:rsidRPr="000E169A">
        <w:rPr>
          <w:rFonts w:ascii="TH SarabunIT๙" w:hAnsi="TH SarabunIT๙" w:cs="TH SarabunIT๙"/>
          <w:sz w:val="32"/>
          <w:szCs w:val="32"/>
          <w:cs/>
        </w:rPr>
        <w:t>) บริหารจัดการสถานศึกษาที่เน้นการขับเคลื่อนเชิงทฤษฎีอย่างเป็นระบบตามกรอบหลักวิชา</w:t>
      </w:r>
    </w:p>
    <w:p w:rsidR="00DF7773" w:rsidRPr="000E169A" w:rsidRDefault="00DF7773" w:rsidP="00DF777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ขั้นที่ </w:t>
      </w:r>
      <w:r w:rsidRPr="000E169A">
        <w:rPr>
          <w:rFonts w:ascii="TH SarabunIT๙" w:hAnsi="TH SarabunIT๙" w:cs="TH SarabunIT๙"/>
          <w:sz w:val="32"/>
          <w:szCs w:val="32"/>
        </w:rPr>
        <w:t xml:space="preserve">4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Documenting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</w:rPr>
        <w:t xml:space="preserve">Progress </w:t>
      </w:r>
      <w:r w:rsidRPr="000E169A">
        <w:rPr>
          <w:rFonts w:ascii="TH SarabunIT๙" w:hAnsi="TH SarabunIT๙" w:cs="TH SarabunIT๙"/>
          <w:sz w:val="32"/>
          <w:szCs w:val="32"/>
          <w:cs/>
        </w:rPr>
        <w:t>เป็นขั้นตอนการประเมินรวบรวมเอกสารหลักฐาน ที่แสดงถึงความก้าวหน้าของงานตามเป้าหมาย</w:t>
      </w:r>
    </w:p>
    <w:p w:rsidR="00DF7773" w:rsidRPr="000E169A" w:rsidRDefault="00DF7773" w:rsidP="00DF777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ทั้งนี้ การดำเนินงานแต่ละขั้นตอนเน้น </w:t>
      </w:r>
      <w:r w:rsidRPr="000E169A">
        <w:rPr>
          <w:rFonts w:ascii="TH SarabunIT๙" w:hAnsi="TH SarabunIT๙" w:cs="TH SarabunIT๙"/>
          <w:sz w:val="32"/>
          <w:szCs w:val="32"/>
        </w:rPr>
        <w:t>“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การมีส่วนร่วม</w:t>
      </w:r>
      <w:r w:rsidRPr="000E169A">
        <w:rPr>
          <w:rFonts w:ascii="TH SarabunIT๙" w:hAnsi="TH SarabunIT๙" w:cs="TH SarabunIT๙"/>
          <w:sz w:val="32"/>
          <w:szCs w:val="32"/>
        </w:rPr>
        <w:t>”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ของ ครู อาจารย์ ผู้เกี่ยวข้อง ฝ่ายต่าง ๆ เช่น กรรมการสถานศึกษา เครือข่ายผู้ปกครอง สมาคมศิษย์เก่า เป็นต้น</w:t>
      </w:r>
    </w:p>
    <w:p w:rsidR="00DF7773" w:rsidRPr="000E169A" w:rsidRDefault="00DF7773" w:rsidP="00AA4879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นอกจากนี้ ดร</w:t>
      </w:r>
      <w:r w:rsidRPr="000E169A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0E169A">
        <w:rPr>
          <w:rFonts w:ascii="TH SarabunIT๙" w:hAnsi="TH SarabunIT๙" w:cs="TH SarabunIT๙"/>
          <w:sz w:val="32"/>
          <w:szCs w:val="32"/>
          <w:cs/>
        </w:rPr>
        <w:t>จันท</w:t>
      </w:r>
      <w:proofErr w:type="spellEnd"/>
      <w:r w:rsidRPr="000E169A">
        <w:rPr>
          <w:rFonts w:ascii="TH SarabunIT๙" w:hAnsi="TH SarabunIT๙" w:cs="TH SarabunIT๙"/>
          <w:sz w:val="32"/>
          <w:szCs w:val="32"/>
          <w:cs/>
        </w:rPr>
        <w:t>มา นนทิกร (</w:t>
      </w:r>
      <w:r w:rsidRPr="000E169A">
        <w:rPr>
          <w:rFonts w:ascii="TH SarabunIT๙" w:hAnsi="TH SarabunIT๙" w:cs="TH SarabunIT๙"/>
          <w:sz w:val="32"/>
          <w:szCs w:val="32"/>
        </w:rPr>
        <w:t>http:</w:t>
      </w:r>
      <w:r w:rsidRPr="000E169A">
        <w:rPr>
          <w:rFonts w:ascii="TH SarabunIT๙" w:hAnsi="TH SarabunIT๙" w:cs="TH SarabunIT๙"/>
          <w:sz w:val="32"/>
          <w:szCs w:val="32"/>
          <w:cs/>
        </w:rPr>
        <w:t>//</w:t>
      </w:r>
      <w:r w:rsidRPr="000E169A">
        <w:rPr>
          <w:rFonts w:ascii="TH SarabunIT๙" w:hAnsi="TH SarabunIT๙" w:cs="TH SarabunIT๙"/>
          <w:sz w:val="32"/>
          <w:szCs w:val="32"/>
        </w:rPr>
        <w:t>info.thaihealth.or.th</w:t>
      </w:r>
      <w:r w:rsidRPr="000E169A">
        <w:rPr>
          <w:rFonts w:ascii="TH SarabunIT๙" w:hAnsi="TH SarabunIT๙" w:cs="TH SarabunIT๙"/>
          <w:sz w:val="32"/>
          <w:szCs w:val="32"/>
          <w:cs/>
        </w:rPr>
        <w:t>/</w:t>
      </w:r>
      <w:r w:rsidRPr="000E169A">
        <w:rPr>
          <w:rFonts w:ascii="TH SarabunIT๙" w:hAnsi="TH SarabunIT๙" w:cs="TH SarabunIT๙"/>
          <w:sz w:val="32"/>
          <w:szCs w:val="32"/>
        </w:rPr>
        <w:t>library</w:t>
      </w:r>
      <w:r w:rsidRPr="000E169A">
        <w:rPr>
          <w:rFonts w:ascii="TH SarabunIT๙" w:hAnsi="TH SarabunIT๙" w:cs="TH SarabunIT๙"/>
          <w:sz w:val="32"/>
          <w:szCs w:val="32"/>
          <w:cs/>
        </w:rPr>
        <w:t>/</w:t>
      </w:r>
      <w:r w:rsidRPr="000E169A">
        <w:rPr>
          <w:rFonts w:ascii="TH SarabunIT๙" w:hAnsi="TH SarabunIT๙" w:cs="TH SarabunIT๙"/>
          <w:sz w:val="32"/>
          <w:szCs w:val="32"/>
        </w:rPr>
        <w:t>hot</w:t>
      </w:r>
      <w:r w:rsidRPr="000E169A">
        <w:rPr>
          <w:rFonts w:ascii="TH SarabunIT๙" w:hAnsi="TH SarabunIT๙" w:cs="TH SarabunIT๙"/>
          <w:sz w:val="32"/>
          <w:szCs w:val="32"/>
          <w:cs/>
        </w:rPr>
        <w:t>/</w:t>
      </w:r>
      <w:r w:rsidRPr="000E169A">
        <w:rPr>
          <w:rFonts w:ascii="TH SarabunIT๙" w:hAnsi="TH SarabunIT๙" w:cs="TH SarabunIT๙"/>
          <w:sz w:val="32"/>
          <w:szCs w:val="32"/>
        </w:rPr>
        <w:t>12444</w:t>
      </w:r>
      <w:r w:rsidRPr="000E169A">
        <w:rPr>
          <w:rFonts w:ascii="TH SarabunIT๙" w:hAnsi="TH SarabunIT๙" w:cs="TH SarabunIT๙"/>
          <w:sz w:val="32"/>
          <w:szCs w:val="32"/>
          <w:cs/>
        </w:rPr>
        <w:t>) โดยโครงการพัฒนาโรงเรียนเข้มแข็งด้วยการจัดการความรู้ (</w:t>
      </w:r>
      <w:r w:rsidRPr="000E169A">
        <w:rPr>
          <w:rFonts w:ascii="TH SarabunIT๙" w:hAnsi="TH SarabunIT๙" w:cs="TH SarabunIT๙"/>
          <w:sz w:val="32"/>
          <w:szCs w:val="32"/>
        </w:rPr>
        <w:t>Healthy School by Knowledge Management</w:t>
      </w:r>
      <w:r w:rsidRPr="000E169A">
        <w:rPr>
          <w:rFonts w:ascii="TH SarabunIT๙" w:hAnsi="TH SarabunIT๙" w:cs="TH SarabunIT๙"/>
          <w:sz w:val="32"/>
          <w:szCs w:val="32"/>
          <w:cs/>
        </w:rPr>
        <w:t>) มูลนิธิสถาบันวิจัย และพัฒนาการเรียนรู้ (</w:t>
      </w:r>
      <w:proofErr w:type="spellStart"/>
      <w:r w:rsidRPr="000E169A">
        <w:rPr>
          <w:rFonts w:ascii="TH SarabunIT๙" w:hAnsi="TH SarabunIT๙" w:cs="TH SarabunIT๙"/>
          <w:sz w:val="32"/>
          <w:szCs w:val="32"/>
          <w:cs/>
        </w:rPr>
        <w:t>มสวร</w:t>
      </w:r>
      <w:proofErr w:type="spellEnd"/>
      <w:r w:rsidRPr="000E169A">
        <w:rPr>
          <w:rFonts w:ascii="TH SarabunIT๙" w:hAnsi="TH SarabunIT๙" w:cs="TH SarabunIT๙"/>
          <w:sz w:val="32"/>
          <w:szCs w:val="32"/>
        </w:rPr>
        <w:t>.</w:t>
      </w:r>
      <w:r w:rsidRPr="000E169A">
        <w:rPr>
          <w:rFonts w:ascii="TH SarabunIT๙" w:hAnsi="TH SarabunIT๙" w:cs="TH SarabunIT๙"/>
          <w:sz w:val="32"/>
          <w:szCs w:val="32"/>
          <w:cs/>
        </w:rPr>
        <w:t>) ได้สังเคราะห์วิธีการปฏิบัติที่เป็นเลิศ (</w:t>
      </w:r>
      <w:r w:rsidRPr="000E169A">
        <w:rPr>
          <w:rFonts w:ascii="TH SarabunIT๙" w:hAnsi="TH SarabunIT๙" w:cs="TH SarabunIT๙"/>
          <w:sz w:val="32"/>
          <w:szCs w:val="32"/>
        </w:rPr>
        <w:t>Best Practices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) เรื่อง การยกระดับผลสัมฤทธิ์ทางการเรียน จาก </w:t>
      </w:r>
      <w:r w:rsidRPr="000E169A">
        <w:rPr>
          <w:rFonts w:ascii="TH SarabunIT๙" w:hAnsi="TH SarabunIT๙" w:cs="TH SarabunIT๙"/>
          <w:sz w:val="32"/>
          <w:szCs w:val="32"/>
        </w:rPr>
        <w:t>16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โรงเรียนดีเด่นแล้วจำแนกเป็นประเด็นหลักเพื่ออธิบายวิธีปฏิบัติ ดังนี้</w:t>
      </w:r>
    </w:p>
    <w:p w:rsidR="00DF7773" w:rsidRPr="000E169A" w:rsidRDefault="00DF7773" w:rsidP="00DF7773">
      <w:pPr>
        <w:tabs>
          <w:tab w:val="left" w:pos="12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 xml:space="preserve">1.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การบริหารจัดการเพื่อยกระดับผลสัมฤทธิ์ทางการเรียน มีวิธีการดำเนินการ ดังนี้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1.1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การจัดการความรู้เพื่อกำหนดนโยบาย และจัดทำแผนพัฒนาคุณภาพการศึกษาของโรงเรียน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1.2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การวิเคราะห์สภาพการจัดการศึกษาของโรงเรียน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1.3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การกำหนดยุทธศาสตร์ในการพัฒนากระบวนการยกระดับผลสัมฤทธิ์         ทางการเรียน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 xml:space="preserve">1.4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การนิเทศภายในแบบกัลยาณมิตร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 xml:space="preserve">1.5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การประสานงานกับผู้ปกครองเพื่อเฝ้าระวังและติดตามแก้ไขปัญหา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 xml:space="preserve">2.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วิธีการยกระดับผลสัมฤทธิ์ทางการเรียน ดำเนินการได้ </w:t>
      </w:r>
      <w:r w:rsidRPr="000E169A">
        <w:rPr>
          <w:rFonts w:ascii="TH SarabunIT๙" w:hAnsi="TH SarabunIT๙" w:cs="TH SarabunIT๙"/>
          <w:sz w:val="32"/>
          <w:szCs w:val="32"/>
        </w:rPr>
        <w:t xml:space="preserve">3 </w:t>
      </w:r>
      <w:r w:rsidRPr="000E169A">
        <w:rPr>
          <w:rFonts w:ascii="TH SarabunIT๙" w:hAnsi="TH SarabunIT๙" w:cs="TH SarabunIT๙"/>
          <w:sz w:val="32"/>
          <w:szCs w:val="32"/>
          <w:cs/>
        </w:rPr>
        <w:t>รูปแบบ คือ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รูปแบบที่ </w:t>
      </w:r>
      <w:r w:rsidRPr="000E169A">
        <w:rPr>
          <w:rFonts w:ascii="TH SarabunIT๙" w:hAnsi="TH SarabunIT๙" w:cs="TH SarabunIT๙"/>
          <w:sz w:val="32"/>
          <w:szCs w:val="32"/>
        </w:rPr>
        <w:t xml:space="preserve">1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การยกระดับผลสัมฤทธิ์ทางการเรียนของนักเรียนให้สูงขึ้นตามเกณฑ์ที่คาดหวัง มีวิธีการดำเนินการ ดังนี้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ab/>
        <w:t>1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การปรับเปลี่ยนท่าทีของครูในการจัดการเรียนรู้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2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การกำหนดเกณฑ์ที่คาดหวังและเกณฑ์การประเมินผล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3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การจัดกลุ่มผู้เรียนที่เหมาะสม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4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การกำหนดรูปแบบการพัฒนาการเรียนรู้และการจัดกิจกรรม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รูปแบบที่ </w:t>
      </w:r>
      <w:r w:rsidRPr="000E169A">
        <w:rPr>
          <w:rFonts w:ascii="TH SarabunIT๙" w:hAnsi="TH SarabunIT๙" w:cs="TH SarabunIT๙"/>
          <w:sz w:val="32"/>
          <w:szCs w:val="32"/>
        </w:rPr>
        <w:t xml:space="preserve">2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การยกระดับผลสัมฤทธิ์ทางการเรียนเพื่อมุ่งสู่ความเป็นเลิศ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ab/>
        <w:t>1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การจัดการเรียนรู้แบบห้องเรียนพิเศษ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2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การจัดกิจกรรมการเรียนรู้เพื่อส่งเสริมความเป็นเลิศ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รูปแบบที่ </w:t>
      </w:r>
      <w:r w:rsidRPr="000E169A">
        <w:rPr>
          <w:rFonts w:ascii="TH SarabunIT๙" w:hAnsi="TH SarabunIT๙" w:cs="TH SarabunIT๙"/>
          <w:sz w:val="32"/>
          <w:szCs w:val="32"/>
        </w:rPr>
        <w:t xml:space="preserve">3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การช่วยเหลือนักเรียนที่ไม่ผ่านเกณฑ์การจบหลักสูตร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1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การดูแลใกล้ชิดเพื่อปรับพฤติกรรมและให้โอกาสนักเรียน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>2</w:t>
      </w:r>
      <w:r w:rsidRPr="000E169A">
        <w:rPr>
          <w:rFonts w:ascii="TH SarabunIT๙" w:hAnsi="TH SarabunIT๙" w:cs="TH SarabunIT๙"/>
          <w:sz w:val="32"/>
          <w:szCs w:val="32"/>
          <w:cs/>
        </w:rPr>
        <w:t>) การเพิ่มพูนผลสัมฤทธิ์เพื่อให้ได้ตามเกณฑ์การจบหลักสูตร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</w:rPr>
        <w:t xml:space="preserve">3. </w:t>
      </w:r>
      <w:r w:rsidRPr="000E169A">
        <w:rPr>
          <w:rFonts w:ascii="TH SarabunIT๙" w:hAnsi="TH SarabunIT๙" w:cs="TH SarabunIT๙"/>
          <w:sz w:val="32"/>
          <w:szCs w:val="32"/>
          <w:cs/>
        </w:rPr>
        <w:t>การจัดหลักสูตรนอกระบบ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>เป็นการจัดหลักสูตรพัฒนาผลสัมฤทธิ์โดยไม่ติดระบบปกติซึ่งอาจใช้นวัตกรรมในการบริหารและดำเนินการ</w:t>
      </w: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rPr>
          <w:rFonts w:ascii="TH SarabunIT๙" w:hAnsi="TH SarabunIT๙" w:cs="TH SarabunIT๙"/>
          <w:sz w:val="16"/>
          <w:szCs w:val="16"/>
        </w:rPr>
      </w:pPr>
    </w:p>
    <w:p w:rsidR="00DF7773" w:rsidRPr="000E169A" w:rsidRDefault="00DF7773" w:rsidP="00DF7773">
      <w:pPr>
        <w:tabs>
          <w:tab w:val="left" w:pos="1260"/>
          <w:tab w:val="left" w:pos="1620"/>
          <w:tab w:val="left" w:pos="1980"/>
          <w:tab w:val="left" w:pos="27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ab/>
        <w:t>กล่าวโดยสรุป  แนวคิดหลักการในการยกระดับผลสัมฤทธิ์ทางการเรียนของนักเรียนนี้ โรงเรียนบ้าน</w:t>
      </w:r>
      <w:r w:rsidR="00913AB5">
        <w:rPr>
          <w:rFonts w:ascii="TH SarabunIT๙" w:hAnsi="TH SarabunIT๙" w:cs="TH SarabunIT๙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สำนักงานเขตพื้นที่การศึกษาประถมศึกษาสตูล  ต้องวางแผนการขับเคลื่อนอย่างเป็นระบบ เชื่อมประสานกับผู้เกี่ยวข้อทุกฝ่ายทั้งภายในโรงเรียนและนอกโรงเรียน ทำงานร่วมกันอย่าง</w:t>
      </w:r>
      <w:proofErr w:type="spellStart"/>
      <w:r w:rsidRPr="000E169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0E169A">
        <w:rPr>
          <w:rFonts w:ascii="TH SarabunIT๙" w:hAnsi="TH SarabunIT๙" w:cs="TH SarabunIT๙"/>
          <w:sz w:val="32"/>
          <w:szCs w:val="32"/>
          <w:cs/>
        </w:rPr>
        <w:t xml:space="preserve">การ บนพื้นฐานสังคมแห่งการเรียนรู้ โดยมีเป้าหมายที่กำหนดอย่างชัดเจน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ในการกำหนดแนวคิดในการพัฒนาผลสัมฤทธิ์ทางการเรียน ในครั้งนี้ โรงเรียนบ้าน</w:t>
      </w:r>
      <w:r w:rsidR="00913AB5">
        <w:rPr>
          <w:rFonts w:ascii="TH SarabunIT๙" w:hAnsi="TH SarabunIT๙" w:cs="TH SarabunIT๙"/>
          <w:color w:val="000000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ได้นำแนวคิดของสำนักงานเขตพื้นที่การศึกษาประถมศึกษาสตูล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กำหนด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Model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ในการพัฒนาคุณภาพการศึกษา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โดยตั้งเกณฑ์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โรงเรียนทุกโรงเรียนจะต้องมีผลการทดสอบ </w:t>
      </w:r>
      <w:r w:rsidRPr="000E169A">
        <w:rPr>
          <w:rStyle w:val="apple-converted-space"/>
          <w:rFonts w:ascii="TH SarabunIT๙" w:hAnsi="TH SarabunIT๙" w:cs="TH SarabunIT๙"/>
          <w:sz w:val="32"/>
          <w:szCs w:val="32"/>
          <w:shd w:val="clear" w:color="auto" w:fill="FFFFFF"/>
        </w:rPr>
        <w:t>Ordinary</w:t>
      </w:r>
      <w:r w:rsidRPr="000E169A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National Education Test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E169A">
        <w:rPr>
          <w:rFonts w:ascii="TH SarabunIT๙" w:hAnsi="TH SarabunIT๙" w:cs="TH SarabunIT๙"/>
          <w:sz w:val="32"/>
          <w:szCs w:val="32"/>
        </w:rPr>
        <w:t>O-net) National Test (</w:t>
      </w:r>
      <w:proofErr w:type="spellStart"/>
      <w:r w:rsidRPr="000E169A">
        <w:rPr>
          <w:rFonts w:ascii="TH SarabunIT๙" w:hAnsi="TH SarabunIT๙" w:cs="TH SarabunIT๙"/>
          <w:sz w:val="32"/>
          <w:szCs w:val="32"/>
        </w:rPr>
        <w:t>Nt</w:t>
      </w:r>
      <w:proofErr w:type="spellEnd"/>
      <w:r w:rsidRPr="000E169A">
        <w:rPr>
          <w:rFonts w:ascii="TH SarabunIT๙" w:hAnsi="TH SarabunIT๙" w:cs="TH SarabunIT๙"/>
          <w:sz w:val="32"/>
          <w:szCs w:val="32"/>
        </w:rPr>
        <w:t xml:space="preserve">)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และ เพิ่มขึ้นร้อยละ </w:t>
      </w:r>
      <w:r w:rsidRPr="000E169A">
        <w:rPr>
          <w:rFonts w:ascii="TH SarabunIT๙" w:hAnsi="TH SarabunIT๙" w:cs="TH SarabunIT๙"/>
          <w:sz w:val="32"/>
          <w:szCs w:val="32"/>
        </w:rPr>
        <w:t xml:space="preserve">5 </w:t>
      </w:r>
      <w:r w:rsidRPr="000E169A">
        <w:rPr>
          <w:rFonts w:ascii="TH SarabunIT๙" w:hAnsi="TH SarabunIT๙" w:cs="TH SarabunIT๙"/>
          <w:sz w:val="32"/>
          <w:szCs w:val="32"/>
          <w:cs/>
        </w:rPr>
        <w:t>ในทุกรายวิชา โดยกำหนดแนวทางการดำเนินงาน ดังนี้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16"/>
          <w:szCs w:val="16"/>
        </w:rPr>
      </w:pPr>
      <w:r w:rsidRPr="000E169A">
        <w:rPr>
          <w:rFonts w:ascii="TH SarabunIT๙" w:hAnsi="TH SarabunIT๙" w:cs="TH SarabunIT๙"/>
          <w:sz w:val="32"/>
          <w:szCs w:val="32"/>
        </w:rPr>
        <w:tab/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กำหนดแนวการดำเนินงานเป็น  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</w:rPr>
        <w:t>15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ขั้นตอน </w:t>
      </w:r>
    </w:p>
    <w:p w:rsidR="00DF7773" w:rsidRPr="000E169A" w:rsidRDefault="00DF7773" w:rsidP="00AA487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>1.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จัดทำ/ปรับโครงการยกผลสัมฤทธิ์ทางการเรียนให้ครอบคลุมทุกกิจกรรมที่กำหนด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="00AA487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2. </w:t>
      </w:r>
      <w:r w:rsidRPr="000E169A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เมื่อวางแผนการสอนตามมาตรฐานและตัวชี้วัดแล้ว ให้โรงเรียนตรวจสอบการวิเคราะห์หลักสูตร การกำหนด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หน่วยการเรียนรู้ว่าครอบคลุมหรือไม่ หากไม่ครอบคลุมให้สอนเพิ่มในส่วนที่ตกหล่นไปโดยเฉพาะ ป.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และ  ป.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</w:p>
    <w:p w:rsidR="00DF7773" w:rsidRPr="000E169A" w:rsidRDefault="00DF7773" w:rsidP="00AA4879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วางแผนการสอนชั้น ป.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   </w:t>
      </w:r>
      <w:proofErr w:type="gram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ป.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ให้จบ</w:t>
      </w:r>
      <w:proofErr w:type="gram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และครบทุกกลุ่มสาระการเรียนรู้ ภายในธันวาคม พ.ศ.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60</w:t>
      </w:r>
      <w:r w:rsidR="00AA4879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="00AA4879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4.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นำคลังคำศัพท์ภาษาไทย ภาษาอังกฤษ ซึ่งเป็นคลังคำศัพท์ที่ใช้เป็นกรอบในการสร้างข้อสอบโอ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เน็ต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ของ 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สทศ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.ไปใช้สอน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ติว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นักเรียนให้ครบทุกคำ (โดยเฉพาะภาษาอังกฤษให้อ่านออก และบอกความหมายได้ โดยสอน ให้นักเรียนจำให้ได้มากที่สุดตามศักยภาพของนักเรียนแต่ละคน)</w:t>
      </w:r>
    </w:p>
    <w:p w:rsidR="00DF7773" w:rsidRPr="000E169A" w:rsidRDefault="00DF7773" w:rsidP="00DF7773">
      <w:pPr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5.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จัดกิจกรรม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Tutor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ตามแนวข้อสอบของ 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สทศ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. ในชั้น หรือ กำหนดกิจกรรม วันเวลาให้ชัดเจน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6.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ครูผู้รับผิดชอบในโรงเรียนทุกคนร่วมกันสร้างข้อสอบตามแนวข้อสอบของ 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สทศ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. แล้วแลกเปลี่ยนข้อสอบผ่านเครือข่ายอินเทอร์เน็ต</w:t>
      </w:r>
    </w:p>
    <w:p w:rsidR="00DF7773" w:rsidRPr="000E169A" w:rsidRDefault="00DF7773" w:rsidP="00DF777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7.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นำแนวข้อสอบ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NT/O-NET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 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สทศ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. ของปีที่ผ่าน ๆ มา ไปใช้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Tutor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ในชั้นเรียนให้นักเรียนคุ้นเคยและมีประสบการณ์การทำข้อสอบ (รูปแบบข้อสอบ/กระดาษคำตอบ/การระบายคำตอบฯ)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8.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ผู้บริหารกำหนดปฏิทินการนิเทศภายในโรงเรียนเพื่อพัฒนาผลสัมฤทธิ์ทางการเรียนให้ชัดเจน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 </w:t>
      </w:r>
    </w:p>
    <w:p w:rsidR="00DF7773" w:rsidRPr="000E169A" w:rsidRDefault="00DF7773" w:rsidP="00DF777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9.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ผู้บริหารติดตามการนำข้อสอบ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PRE-NT/O-NET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ไปใช้ในสถานศึกษา การนำข้อสอบ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PRE-NT/O-NET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ไปใช้ในชั้นเรียน ติดตามผลการทำงานของครูผู้รับผิดชอบทุกระยะอย่างใกล้ชิดเพื่อให้ดำเนินงานบรรลุตามแผนงาน หรือแก้ไขปัญหาต่างๆ ได้ทันเวลา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10.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จัดกิจกรรม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Tutor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ให้ต่อเนื่องก่อนถึงวันสอบจริง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O-NET / NT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สอบ เดือนกุมภาพันธ์ พ.ศ.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61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)</w:t>
      </w:r>
    </w:p>
    <w:p w:rsidR="00DF7773" w:rsidRPr="000E169A" w:rsidRDefault="00DF7773" w:rsidP="00DF7773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11.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จัดสอบเสมือนจริง (ในโรงเรียนของตนเอง) โดยใช้ข้อสอบ กระดาษคำตอบ การคุมสอบ เวลาสอบเสมือนจริงทุกประการ โดยใช้ข้อสอบของ 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สทศ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.  ของปีล่าสุดที่ผ่านมา  (ปีการศึกษา 2559) บันทึกผลการสอบ ตรวจคำตอบ และวิเคราะห์ผลการทดสอบเพื่อปรับปรุงแก้ไขนักเรียนก่อนวันสอบจริง</w:t>
      </w:r>
    </w:p>
    <w:p w:rsidR="00DF7773" w:rsidRDefault="00DF7773" w:rsidP="008B433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12.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จัดกิจกรรมเสริมแรงทางบวก (จัดอาหารว่างน้ำหวาน ขนมช่วงพักสอบ) สร้างบรรยากาศผ่อนคลาย ทำสมาธิก่อนเวลาสอบ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13.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ประชาสัมพันธ์ความสำคัญของการสอบ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NT, O-NET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ทุกสัปดาห์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>14.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ประกาศ/ป้าย นับเวลาถอยหลัง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Count Down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ทุกวัน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br/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>15.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โรงเรียนให้รางวัลนักเรียนที่มีคะแนนสอบสูง/มีความก้าวหน้าสูง</w:t>
      </w:r>
    </w:p>
    <w:p w:rsidR="00AA4879" w:rsidRDefault="00AA4879" w:rsidP="008B433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8B433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8B433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8B433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8B433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8B433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Pr="000E169A" w:rsidRDefault="00AA4879" w:rsidP="008B4336">
      <w:pPr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การวิเคราะห์ผลการประเมินคุณภาพนักเรียน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การวิเคราะห์ผลการประเมินคุณภาพนักเรียน ประจำปีก</w:t>
      </w:r>
      <w:r w:rsidR="00AA4879">
        <w:rPr>
          <w:rFonts w:ascii="TH SarabunIT๙" w:hAnsi="TH SarabunIT๙" w:cs="TH SarabunIT๙"/>
          <w:color w:val="000000"/>
          <w:sz w:val="32"/>
          <w:szCs w:val="32"/>
          <w:cs/>
        </w:rPr>
        <w:t>ารศึกษา 2559  เพื่อจัดทำแผนพัฒน</w:t>
      </w:r>
      <w:r w:rsidR="00AA4879">
        <w:rPr>
          <w:rFonts w:ascii="TH SarabunIT๙" w:hAnsi="TH SarabunIT๙" w:cs="TH SarabunIT๙" w:hint="cs"/>
          <w:color w:val="000000"/>
          <w:sz w:val="32"/>
          <w:szCs w:val="32"/>
          <w:cs/>
        </w:rPr>
        <w:t>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ผลสัมฤทธิ์ทางการเรียน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มีรายละเอียดดังนี้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1.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การวิเคราะห์สภาพปัญหาระดับโรงเรียน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สภาพโรงเรียนบ้าน</w:t>
      </w:r>
      <w:r w:rsidR="008356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การจัดการเรียนรู้ยังไม่สอดคล้องกับมาตรฐาน และตัวชี้วัดตามหลักสูตรแกนกลางการศึกษาขั้นพื้นฐาน พุทธศักราช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2551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ครูขาดประสบการณ์ ข้อสอบ 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สทศ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นักเรียนไม่มีทักษะในการทำแบบทดสอบ ของ 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สทศ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. นักเรียนมีความสามารถทางด้านสติปัญญา  ร่างกาย  ในเกณฑ์ต่ำ  และอยู่ในสิ่งแวดล้อม  ความเป็นอยู่ในครอบครัวที่ไม่เอื้อต่อการพัฒนาการเรียนรู้ ครูมีความรู้ความเข้าใจในวิธีการในการจัดทำแผนการจัดการเรียนรู้  เทคนิคการจัดกิจกรรมการเรียนการสอน  เพื่อส่งเสริมกระตุ้นความสนใจของผู้เรียนไม่เพียงพอ  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 ขาดการประสานความร่วมมือกันของครู ในกลุ่มเครือข่ายพัฒนาคุณภาพการศึกษา  ในการร่วมกันพัฒนาประสิทธิภาพการจัดการเรียนการสอน เพื่อพัฒนาผลสัมฤทธิ์ทางการเรียนของผู้เรียน นักเรียนขาดนิสัยรักการอ่านและการทบทวนบทเรียนอย่างต่อเนื่อง  ขาดทักษะในกระบวน อ่าน คิด วิเคราะห์ สังเคราะห์ นักเรียนส่วนหนึ่งมีปัญหาในการ อ่านออก เขียนได้</w:t>
      </w:r>
    </w:p>
    <w:p w:rsidR="00DF7773" w:rsidRPr="000E169A" w:rsidRDefault="00DF7773" w:rsidP="00DF7773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การวิเคราะห์ผลการประเมินคุณภาพนักเรียน ประจำปีการศึกษา 2558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- 255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9 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2.1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ผลการทดสอบทางการศึกษาระดับชาติขั้นพื้นฐาน </w:t>
      </w:r>
      <w:proofErr w:type="gram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O</w:t>
      </w:r>
      <w:proofErr w:type="gramEnd"/>
      <w:r w:rsidRPr="000E169A">
        <w:rPr>
          <w:rFonts w:ascii="TH SarabunIT๙" w:hAnsi="TH SarabunIT๙" w:cs="TH SarabunIT๙"/>
          <w:color w:val="000000"/>
          <w:sz w:val="32"/>
          <w:szCs w:val="32"/>
        </w:rPr>
        <w:t>-NET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)  ปีการศึกษา   2558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– 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9  โรงเรียนบ้าน</w:t>
      </w:r>
      <w:r w:rsidR="008356CB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ปรากฏผลดังนี้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ตารางแสดงผลการทดสอบระดับชาติขั้นพื้นฐาน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O-NET)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ปีการศึกษา  2558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-255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9 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ตารางเปรีย</w:t>
      </w:r>
      <w:r w:rsidR="008356CB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บ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เทียบผลการสอบ ปี 2558 และ ปี 2559 </w:t>
      </w:r>
    </w:p>
    <w:tbl>
      <w:tblPr>
        <w:tblW w:w="9555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850"/>
        <w:gridCol w:w="992"/>
        <w:gridCol w:w="1418"/>
        <w:gridCol w:w="1083"/>
        <w:gridCol w:w="992"/>
        <w:gridCol w:w="1418"/>
      </w:tblGrid>
      <w:tr w:rsidR="001D6FBB" w:rsidRPr="001D6FBB" w:rsidTr="001D6FBB">
        <w:tc>
          <w:tcPr>
            <w:tcW w:w="1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255</w:t>
            </w: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349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255</w:t>
            </w: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ความก้าวหน้า</w:t>
            </w:r>
          </w:p>
        </w:tc>
      </w:tr>
      <w:tr w:rsidR="001D6FBB" w:rsidRPr="001D6FBB" w:rsidTr="001D6FBB">
        <w:tc>
          <w:tcPr>
            <w:tcW w:w="1526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1D6FBB" w:rsidRDefault="00DF777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คะแนนเฉลี่ย</w:t>
            </w:r>
          </w:p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S.D.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DF7773" w:rsidRPr="001D6FBB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1D6FBB" w:rsidRDefault="00DF777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bookmarkStart w:id="0" w:name="OLE_LINK2"/>
            <w:bookmarkStart w:id="1" w:name="OLE_LINK1"/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47.31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07DF6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7DF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11.87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1D6FBB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56.98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Cs w:val="32"/>
              </w:rPr>
              <w:t>16.58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+9.67</w:t>
            </w: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46.92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07DF6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7DF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17.38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43.44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Cs w:val="32"/>
              </w:rPr>
              <w:t>16.17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913A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-3.48</w:t>
            </w: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07DF6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7DF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12.60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43.91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Cs w:val="32"/>
              </w:rPr>
              <w:t>11.53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913A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+3.91</w:t>
            </w: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44.92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07DF6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7DF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11.68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46.88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Cs w:val="32"/>
              </w:rPr>
              <w:t>11.23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913A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+1.96</w:t>
            </w: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25.96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B07DF6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B07DF6">
              <w:rPr>
                <w:rFonts w:ascii="TH SarabunIT๙" w:hAnsi="TH SarabunIT๙" w:cs="TH SarabunIT๙" w:hint="cs"/>
                <w:color w:val="000000" w:themeColor="text1"/>
                <w:szCs w:val="32"/>
                <w:cs/>
              </w:rPr>
              <w:t>8.18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26.56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Cs w:val="32"/>
              </w:rPr>
              <w:t>8.96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913A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+0.60</w:t>
            </w:r>
          </w:p>
        </w:tc>
      </w:tr>
      <w:tr w:rsidR="001D6FBB" w:rsidRPr="001D6FBB" w:rsidTr="001D6FB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>
            <w:pPr>
              <w:pStyle w:val="af5"/>
              <w:jc w:val="center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เฉลี่ย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B07DF6" w:rsidRDefault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07DF6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14.</w:t>
            </w:r>
            <w:r w:rsidRPr="00B07DF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43.55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6FBB" w:rsidRPr="001D6FBB" w:rsidRDefault="001D6FB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9.41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6FBB" w:rsidRPr="001D6FBB" w:rsidRDefault="001D6FBB" w:rsidP="00913AB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D6FBB" w:rsidRPr="001D6FBB" w:rsidRDefault="001D6FBB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+2.53</w:t>
            </w:r>
          </w:p>
        </w:tc>
      </w:tr>
      <w:bookmarkEnd w:id="0"/>
      <w:bookmarkEnd w:id="1"/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0E169A">
        <w:rPr>
          <w:rFonts w:ascii="TH SarabunIT๙" w:hAnsi="TH SarabunIT๙" w:cs="TH SarabunIT๙"/>
          <w:sz w:val="32"/>
          <w:szCs w:val="32"/>
          <w:cs/>
        </w:rPr>
        <w:tab/>
        <w:t xml:space="preserve">จากตารางสรุปได้ว่า ผลการทดสอบทางการศึกษาระดับชาติขั้นพื้นฐาน ( </w:t>
      </w:r>
      <w:r w:rsidRPr="000E169A">
        <w:rPr>
          <w:rFonts w:ascii="TH SarabunIT๙" w:hAnsi="TH SarabunIT๙" w:cs="TH SarabunIT๙"/>
          <w:sz w:val="32"/>
          <w:szCs w:val="32"/>
        </w:rPr>
        <w:t>O-NET</w:t>
      </w:r>
      <w:r w:rsidRPr="000E169A">
        <w:rPr>
          <w:rFonts w:ascii="TH SarabunIT๙" w:hAnsi="TH SarabunIT๙" w:cs="TH SarabunIT๙"/>
          <w:sz w:val="32"/>
          <w:szCs w:val="32"/>
          <w:cs/>
        </w:rPr>
        <w:t>) เปรียบเทียบปีการศึกษา 2558</w:t>
      </w:r>
      <w:r w:rsidRPr="000E169A">
        <w:rPr>
          <w:rFonts w:ascii="TH SarabunIT๙" w:hAnsi="TH SarabunIT๙" w:cs="TH SarabunIT๙"/>
          <w:sz w:val="32"/>
          <w:szCs w:val="32"/>
        </w:rPr>
        <w:t xml:space="preserve"> – 255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9  ชั้นประถมศึกษาปีที่ </w:t>
      </w:r>
      <w:r w:rsidRPr="000E169A">
        <w:rPr>
          <w:rFonts w:ascii="TH SarabunIT๙" w:hAnsi="TH SarabunIT๙" w:cs="TH SarabunIT๙"/>
          <w:sz w:val="32"/>
          <w:szCs w:val="32"/>
        </w:rPr>
        <w:t>6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โรงเรียนบ้าน</w:t>
      </w:r>
      <w:r w:rsidR="00913AB5">
        <w:rPr>
          <w:rFonts w:ascii="TH SarabunIT๙" w:hAnsi="TH SarabunIT๙" w:cs="TH SarabunIT๙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 พบว่า  มี   </w:t>
      </w:r>
      <w:r w:rsidR="00913AB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กลุ่มสาระการเรียนรู้ ที่มีผลการทดสอบเพิ่มขึ้น ได้แก่ กลุ่มสาระการเรียนรู้ภาษาไทย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D6FBB" w:rsidRPr="000E169A">
        <w:rPr>
          <w:rFonts w:ascii="TH SarabunIT๙" w:hAnsi="TH SarabunIT๙" w:cs="TH SarabunIT๙"/>
          <w:sz w:val="32"/>
          <w:szCs w:val="32"/>
          <w:cs/>
        </w:rPr>
        <w:t xml:space="preserve">คะแนนเฉลี่ยร้อยละ 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56.98</w:t>
      </w:r>
      <w:r w:rsidR="001D6FBB"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="001D6FBB" w:rsidRPr="000E169A">
        <w:rPr>
          <w:rFonts w:ascii="TH SarabunIT๙" w:hAnsi="TH SarabunIT๙" w:cs="TH SarabunIT๙"/>
          <w:sz w:val="32"/>
          <w:szCs w:val="32"/>
          <w:cs/>
        </w:rPr>
        <w:t xml:space="preserve">เพิ่มขึ้น 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9.67</w:t>
      </w:r>
      <w:r w:rsidR="001D6FBB"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13AB5">
        <w:rPr>
          <w:rFonts w:ascii="TH SarabunIT๙" w:hAnsi="TH SarabunIT๙" w:cs="TH SarabunIT๙" w:hint="cs"/>
          <w:sz w:val="32"/>
          <w:szCs w:val="32"/>
          <w:cs/>
        </w:rPr>
        <w:t xml:space="preserve"> กลุ่มสาระวิทยาศาสตร์</w:t>
      </w:r>
      <w:r w:rsidR="001D6FBB">
        <w:rPr>
          <w:rFonts w:ascii="TH SarabunIT๙" w:hAnsi="TH SarabunIT๙" w:cs="TH SarabunIT๙"/>
          <w:sz w:val="32"/>
          <w:szCs w:val="32"/>
          <w:cs/>
        </w:rPr>
        <w:t>มีคะแนนเฉลี่ยร้อยละ 43.9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เพิ่มขึ้น </w:t>
      </w:r>
      <w:r w:rsidR="00B07DF6">
        <w:rPr>
          <w:rFonts w:ascii="TH SarabunIT๙" w:hAnsi="TH SarabunIT๙" w:cs="TH SarabunIT๙" w:hint="cs"/>
          <w:sz w:val="32"/>
          <w:szCs w:val="32"/>
          <w:cs/>
        </w:rPr>
        <w:t xml:space="preserve">3.91 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กลุ่มสาระสังคมฯมีคะแนนเฉลี่ยร้อยละ 46.88 เพิ่มขึ้น 1.96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="00B07DF6">
        <w:rPr>
          <w:rFonts w:ascii="TH SarabunIT๙" w:hAnsi="TH SarabunIT๙" w:cs="TH SarabunIT๙" w:hint="cs"/>
          <w:sz w:val="32"/>
          <w:szCs w:val="32"/>
          <w:cs/>
        </w:rPr>
        <w:t xml:space="preserve"> กลุ่มสาระภาษาอังกฤษมีคะแนนเฉลี่ยร้อยละ 26.56 เพิ่มขึ้น 0.60</w:t>
      </w:r>
      <w:r w:rsidR="00B07DF6" w:rsidRPr="000E169A">
        <w:rPr>
          <w:rFonts w:ascii="TH SarabunIT๙" w:hAnsi="TH SarabunIT๙" w:cs="TH SarabunIT๙"/>
          <w:sz w:val="32"/>
          <w:szCs w:val="32"/>
        </w:rPr>
        <w:t xml:space="preserve">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และมี </w:t>
      </w:r>
      <w:r w:rsidR="00913AB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กลุ่มสาระการเรียนรู้ที่มีผลการทดสอบลดลง  ได้แก่ กลุ่มสาระการเรียนรู้คณิตศาสตร์  มีคะแนนเฉลี่ยร้อยละ 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43.44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ลดลง  </w:t>
      </w:r>
      <w:r w:rsidR="001D6FBB">
        <w:rPr>
          <w:rFonts w:ascii="TH SarabunIT๙" w:hAnsi="TH SarabunIT๙" w:cs="TH SarabunIT๙" w:hint="cs"/>
          <w:sz w:val="32"/>
          <w:szCs w:val="32"/>
          <w:cs/>
        </w:rPr>
        <w:t>3.48</w:t>
      </w:r>
      <w:r w:rsidRPr="000E169A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และผลการประเมินภาพรวม มีคะแนนเฉลี่ยร้อยละ </w:t>
      </w:r>
      <w:r w:rsidR="001D6F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43.55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D6FBB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เพิ่มขึ้น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1D6FBB">
        <w:rPr>
          <w:rFonts w:ascii="TH SarabunIT๙" w:hAnsi="TH SarabunIT๙" w:cs="TH SarabunIT๙" w:hint="cs"/>
          <w:color w:val="000000"/>
          <w:sz w:val="32"/>
          <w:szCs w:val="32"/>
          <w:cs/>
        </w:rPr>
        <w:t>2.53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   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  <w:t>ตารางเปรียบเทียบผลการทดสอบทางการศึกษาระดับขั้นพื้นฐาน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O-NET)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ปีการศึกษา 2558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– 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9 ชั้นประถมศึกษาปีที่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โรงเรียนบ้าน</w:t>
      </w:r>
      <w:r w:rsidR="00913AB5">
        <w:rPr>
          <w:rFonts w:ascii="TH SarabunIT๙" w:hAnsi="TH SarabunIT๙" w:cs="TH SarabunIT๙"/>
          <w:color w:val="000000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กับคะแนนระดับเขตพื้นที่ ระดับจังหวัด ระดับ </w:t>
      </w:r>
      <w:proofErr w:type="spell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. และระดับประเทศ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8</w:t>
      </w:r>
    </w:p>
    <w:tbl>
      <w:tblPr>
        <w:tblW w:w="8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1502"/>
        <w:gridCol w:w="1561"/>
        <w:gridCol w:w="1426"/>
        <w:gridCol w:w="1268"/>
        <w:gridCol w:w="1276"/>
      </w:tblGrid>
      <w:tr w:rsidR="00DF7773" w:rsidRPr="000E169A" w:rsidTr="00913AB5">
        <w:trPr>
          <w:jc w:val="center"/>
        </w:trPr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5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ระดับโรงเรียน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ระดับเขตพื้นที่</w:t>
            </w:r>
          </w:p>
        </w:tc>
        <w:tc>
          <w:tcPr>
            <w:tcW w:w="1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ระดับจังหวัด</w:t>
            </w:r>
          </w:p>
        </w:tc>
        <w:tc>
          <w:tcPr>
            <w:tcW w:w="1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คะแนนเฉลี่ยระดับ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สพฐ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ระดับประเทศ</w:t>
            </w:r>
          </w:p>
        </w:tc>
      </w:tr>
      <w:tr w:rsidR="00913AB5" w:rsidRPr="000E169A" w:rsidTr="00B07DF6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47.31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5" w:rsidRPr="001D6FBB" w:rsidRDefault="00B07D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48.01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47.42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48.39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49.33</w:t>
            </w:r>
          </w:p>
        </w:tc>
      </w:tr>
      <w:tr w:rsidR="00913AB5" w:rsidRPr="000E169A" w:rsidTr="00B07DF6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46.92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5" w:rsidRPr="001D6FBB" w:rsidRDefault="00B07D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40.98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39.76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43.47</w:t>
            </w:r>
          </w:p>
        </w:tc>
      </w:tr>
      <w:tr w:rsidR="00913AB5" w:rsidRPr="000E169A" w:rsidTr="00B07DF6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5" w:rsidRPr="001D6FBB" w:rsidRDefault="00B07D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40.44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40.59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41.55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42.59</w:t>
            </w:r>
          </w:p>
        </w:tc>
      </w:tr>
      <w:tr w:rsidR="00913AB5" w:rsidRPr="000E169A" w:rsidTr="00B07DF6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44.92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5" w:rsidRPr="001D6FBB" w:rsidRDefault="00B07D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49.01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49.25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47.64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49.18</w:t>
            </w:r>
          </w:p>
        </w:tc>
      </w:tr>
      <w:tr w:rsidR="00913AB5" w:rsidRPr="000E169A" w:rsidTr="00B07DF6">
        <w:trPr>
          <w:jc w:val="center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25.96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5" w:rsidRPr="001D6FBB" w:rsidRDefault="00B07D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34.72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35.79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36.61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40.31</w:t>
            </w:r>
          </w:p>
        </w:tc>
      </w:tr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9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417"/>
        <w:gridCol w:w="1559"/>
        <w:gridCol w:w="1425"/>
        <w:gridCol w:w="1410"/>
        <w:gridCol w:w="1275"/>
      </w:tblGrid>
      <w:tr w:rsidR="00DF7773" w:rsidRPr="000E169A" w:rsidTr="00913AB5">
        <w:trPr>
          <w:jc w:val="center"/>
        </w:trPr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รายวิชา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ระดับโรงเรียน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ระดับเขตพื้นที่</w:t>
            </w:r>
          </w:p>
        </w:tc>
        <w:tc>
          <w:tcPr>
            <w:tcW w:w="1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ระดับจังหวัด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 xml:space="preserve">คะแนนเฉลี่ยระดับ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สพฐ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ระดับประเทศ</w:t>
            </w:r>
          </w:p>
        </w:tc>
      </w:tr>
      <w:tr w:rsidR="00913AB5" w:rsidRPr="000E169A" w:rsidTr="00B07DF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045E2F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E2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56.98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49.84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51.88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sz w:val="32"/>
                <w:szCs w:val="32"/>
                <w:cs/>
              </w:rPr>
              <w:t>52.98</w:t>
            </w:r>
          </w:p>
        </w:tc>
      </w:tr>
      <w:tr w:rsidR="00913AB5" w:rsidRPr="000E169A" w:rsidTr="00B07DF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04B" w:rsidRPr="00045E2F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E2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43.44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37.12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38.76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sz w:val="32"/>
                <w:szCs w:val="32"/>
                <w:cs/>
              </w:rPr>
              <w:t>40.47</w:t>
            </w:r>
          </w:p>
        </w:tc>
      </w:tr>
      <w:tr w:rsidR="00913AB5" w:rsidRPr="000E169A" w:rsidTr="00B07DF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045E2F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E2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43.91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39.81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40.27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sz w:val="32"/>
                <w:szCs w:val="32"/>
                <w:cs/>
              </w:rPr>
              <w:t>41.22</w:t>
            </w:r>
          </w:p>
        </w:tc>
      </w:tr>
      <w:tr w:rsidR="00913AB5" w:rsidRPr="000E169A" w:rsidTr="00B07DF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045E2F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E2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46.88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46.26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45.08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sz w:val="32"/>
                <w:szCs w:val="32"/>
                <w:cs/>
              </w:rPr>
              <w:t>46.68</w:t>
            </w:r>
          </w:p>
        </w:tc>
      </w:tr>
      <w:tr w:rsidR="00913AB5" w:rsidRPr="000E169A" w:rsidTr="00B07DF6">
        <w:trPr>
          <w:jc w:val="center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0E169A" w:rsidRDefault="00913A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045E2F" w:rsidRDefault="00913AB5" w:rsidP="00B07DF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45E2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30.35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AB5" w:rsidRPr="001D6FBB" w:rsidRDefault="00913AB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B5" w:rsidRPr="001D6FBB" w:rsidRDefault="00913AB5" w:rsidP="00B07DF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sz w:val="32"/>
                <w:szCs w:val="32"/>
                <w:cs/>
              </w:rPr>
              <w:t>34.59</w:t>
            </w:r>
          </w:p>
        </w:tc>
      </w:tr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D6FBB" w:rsidRDefault="001D6FBB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D6FBB" w:rsidRDefault="001D6FBB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D6FBB" w:rsidRDefault="001D6FBB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D6FBB" w:rsidRDefault="001D6FBB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D6FBB" w:rsidRDefault="001D6FBB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D6FBB" w:rsidRDefault="001D6FBB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Pr="000E169A" w:rsidRDefault="00AA4879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   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2.2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ผลการประเมินคุณภาพการศึกษาขั้นพื้นฐานเพื่อการประกันคุณภาพผู้เรียน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NT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ของนักเรียนระดับชั้นประถมศึกษาปีที่ </w:t>
      </w:r>
      <w:proofErr w:type="gramStart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3  ปีการศึกษา</w:t>
      </w:r>
      <w:proofErr w:type="gramEnd"/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2558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-255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9 โรงเรียนบ้าน</w:t>
      </w:r>
      <w:r w:rsidR="00913AB5">
        <w:rPr>
          <w:rFonts w:ascii="TH SarabunIT๙" w:hAnsi="TH SarabunIT๙" w:cs="TH SarabunIT๙"/>
          <w:color w:val="000000"/>
          <w:sz w:val="32"/>
          <w:szCs w:val="32"/>
          <w:cs/>
        </w:rPr>
        <w:t>น้ำหรา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</w:rPr>
        <w:t>255</w:t>
      </w:r>
      <w:r w:rsidR="001D6FBB">
        <w:rPr>
          <w:rFonts w:ascii="TH SarabunIT๙" w:hAnsi="TH SarabunIT๙" w:cs="TH SarabunIT๙" w:hint="cs"/>
          <w:color w:val="000000"/>
          <w:sz w:val="32"/>
          <w:szCs w:val="32"/>
          <w:u w:val="single"/>
          <w:cs/>
        </w:rPr>
        <w:t>8</w:t>
      </w:r>
    </w:p>
    <w:tbl>
      <w:tblPr>
        <w:tblW w:w="83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58"/>
        <w:gridCol w:w="1558"/>
        <w:gridCol w:w="992"/>
        <w:gridCol w:w="846"/>
        <w:gridCol w:w="855"/>
        <w:gridCol w:w="855"/>
      </w:tblGrid>
      <w:tr w:rsidR="00DF7773" w:rsidRPr="000E169A" w:rsidTr="00AA4879">
        <w:trPr>
          <w:trHeight w:val="330"/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วิชาและสาระ</w:t>
            </w:r>
          </w:p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DF7773" w:rsidRPr="000E169A" w:rsidTr="00AA4879">
        <w:trPr>
          <w:trHeight w:val="588"/>
          <w:tblHeader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tabs>
                <w:tab w:val="center" w:pos="246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DF7773" w:rsidRPr="000E169A" w:rsidTr="00AA4879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00.00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57.14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 w:rsidP="00B07DF6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21.43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21.43</w:t>
            </w:r>
          </w:p>
        </w:tc>
      </w:tr>
      <w:tr w:rsidR="00DF7773" w:rsidRPr="000E169A" w:rsidTr="00AA4879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42.86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28.57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21.43</w:t>
            </w:r>
          </w:p>
        </w:tc>
      </w:tr>
      <w:tr w:rsidR="00DF7773" w:rsidRPr="000E169A" w:rsidTr="00AA4879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52.45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7.14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28.57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42.86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21.43</w:t>
            </w:r>
          </w:p>
        </w:tc>
      </w:tr>
      <w:tr w:rsidR="00DF7773" w:rsidRPr="000E169A" w:rsidTr="00AA4879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jc w:val="center"/>
              <w:rPr>
                <w:rFonts w:ascii="TH SarabunIT๙" w:eastAsia="Browall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รวมทุกวิชา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B07DF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48.78</w:t>
            </w:r>
          </w:p>
        </w:tc>
        <w:tc>
          <w:tcPr>
            <w:tcW w:w="3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F7773" w:rsidRPr="008B4336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18"/>
          <w:szCs w:val="18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 xml:space="preserve">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9</w:t>
      </w:r>
    </w:p>
    <w:tbl>
      <w:tblPr>
        <w:tblW w:w="83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258"/>
        <w:gridCol w:w="1558"/>
        <w:gridCol w:w="838"/>
        <w:gridCol w:w="154"/>
        <w:gridCol w:w="855"/>
        <w:gridCol w:w="846"/>
        <w:gridCol w:w="855"/>
      </w:tblGrid>
      <w:tr w:rsidR="00DF7773" w:rsidRPr="000E169A" w:rsidTr="00AA4879">
        <w:trPr>
          <w:trHeight w:val="330"/>
          <w:tblHeader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วิชาและสาระ</w:t>
            </w:r>
          </w:p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</w:t>
            </w:r>
          </w:p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เฉลี่ยร้อยละ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FEC"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ร้อยละของจำนวนนักเรียน</w:t>
            </w:r>
          </w:p>
        </w:tc>
      </w:tr>
      <w:tr w:rsidR="00DF7773" w:rsidRPr="000E169A" w:rsidTr="00AA4879">
        <w:trPr>
          <w:trHeight w:val="588"/>
          <w:tblHeader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tabs>
                <w:tab w:val="center" w:pos="246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พอใช้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DF7773" w:rsidRPr="000E169A" w:rsidTr="00AA4879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67A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53.81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23.08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 w:rsidP="00C3003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30.76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 w:rsidP="00C3003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23.08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23.08 </w:t>
            </w:r>
          </w:p>
        </w:tc>
      </w:tr>
      <w:tr w:rsidR="00DF7773" w:rsidRPr="000E169A" w:rsidTr="00AA4879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67A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 w:rsidP="00C3003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30.76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46.15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15.38</w:t>
            </w:r>
          </w:p>
        </w:tc>
      </w:tr>
      <w:tr w:rsidR="00DF7773" w:rsidRPr="000E169A" w:rsidTr="00AA4879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67A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 w:rsidP="00C3003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46.15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 w:rsidP="00C3003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="00C300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7.62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 w:rsidP="00C3003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C3003D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C3003D" w:rsidP="00C3003D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38.46</w:t>
            </w:r>
          </w:p>
        </w:tc>
      </w:tr>
      <w:tr w:rsidR="00DF7773" w:rsidRPr="000E169A" w:rsidTr="00AA4879">
        <w:trPr>
          <w:trHeight w:val="375"/>
        </w:trPr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jc w:val="center"/>
              <w:rPr>
                <w:rFonts w:ascii="TH SarabunIT๙" w:eastAsia="Browall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รวมทุกวิชา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67A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53.17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DF7773" w:rsidRPr="000E169A" w:rsidRDefault="00DF7773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F7773" w:rsidRPr="000E169A" w:rsidRDefault="00DF7773" w:rsidP="00DF7773">
      <w:pPr>
        <w:tabs>
          <w:tab w:val="left" w:pos="720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     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u w:val="single"/>
          <w:cs/>
        </w:rPr>
        <w:t>ตารางเปรียบเทียบ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ผลการประเมินคุณภาพการศึกษาขั้นพื้นฐานเพื่อการประกันคุณภาพผู้เรียน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NT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) ของนักเรียนระดับชั้นประถมศึกษาปีที่  3  โรงเรียนบ้าน</w:t>
      </w:r>
      <w:r w:rsidR="00B1292C">
        <w:rPr>
          <w:rFonts w:ascii="TH SarabunIT๙" w:hAnsi="TH SarabunIT๙" w:cs="TH SarabunIT๙" w:hint="cs"/>
          <w:color w:val="000000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ปีการศึกษา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8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-255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9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DF7773" w:rsidRPr="008B4336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18"/>
          <w:szCs w:val="1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851"/>
        <w:gridCol w:w="991"/>
        <w:gridCol w:w="991"/>
        <w:gridCol w:w="851"/>
        <w:gridCol w:w="991"/>
        <w:gridCol w:w="991"/>
        <w:gridCol w:w="1417"/>
      </w:tblGrid>
      <w:tr w:rsidR="00DF7773" w:rsidRPr="000E169A" w:rsidTr="00FA3634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ผู้เข้าสอบ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จำนวนผู้เข้าสอบ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ความก้าวหน้า</w:t>
            </w:r>
          </w:p>
        </w:tc>
      </w:tr>
      <w:tr w:rsidR="00DF7773" w:rsidRPr="000E169A" w:rsidTr="00FA3634">
        <w:trPr>
          <w:trHeight w:val="875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อันดับ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เขต/เครือข่าย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อันดับ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เขต/เครือข่าย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67A04" w:rsidRPr="000E169A" w:rsidTr="00FA36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 w:rsidP="00B466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51.22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4" w:rsidRPr="000E169A" w:rsidRDefault="00621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 w:rsidP="00B46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53.81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A04" w:rsidRPr="000E169A" w:rsidRDefault="006217B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C300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+2.58</w:t>
            </w:r>
          </w:p>
        </w:tc>
      </w:tr>
      <w:tr w:rsidR="00D67A04" w:rsidRPr="000E169A" w:rsidTr="00FA36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 w:rsidP="00B466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42.65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 w:rsidP="00B46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50.47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C300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+7.83</w:t>
            </w:r>
          </w:p>
        </w:tc>
      </w:tr>
      <w:tr w:rsidR="00D67A04" w:rsidRPr="000E169A" w:rsidTr="00FA36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Browallia New" w:hAnsi="TH SarabunIT๙" w:cs="TH SarabunIT๙"/>
                <w:color w:val="000000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 w:rsidP="00B466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52.45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 w:rsidP="00B46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55.23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C300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+2.78</w:t>
            </w:r>
          </w:p>
        </w:tc>
      </w:tr>
      <w:tr w:rsidR="00D67A04" w:rsidRPr="000E169A" w:rsidTr="00FA3634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pStyle w:val="af5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0E169A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เฉลี่ย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 w:rsidP="00B4664C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48.78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D67A04" w:rsidP="00B466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53.17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A04" w:rsidRPr="000E169A" w:rsidRDefault="00D67A04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A04" w:rsidRPr="000E169A" w:rsidRDefault="00C3003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+4.40</w:t>
            </w:r>
          </w:p>
        </w:tc>
      </w:tr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Default="00DF7773" w:rsidP="008B4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จากตาราง สรุปได้ว่า ผลการประเมินคุณภาพการศึกษาขั้นพื้นฐานเพื่อการประกันคุณภาพผู้เรียน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NT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ของนักเรียนระดับชั้นประถมศึกษาปีที่  3  เปรียบเทียบปีการศึกษา 2558 -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9   ของโรงเรียนบ้าน</w:t>
      </w:r>
      <w:r w:rsidR="00913AB5">
        <w:rPr>
          <w:rFonts w:ascii="TH SarabunIT๙" w:hAnsi="TH SarabunIT๙" w:cs="TH SarabunIT๙"/>
          <w:color w:val="000000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พบว่า ผลการประเมินค</w:t>
      </w:r>
      <w:r w:rsidRPr="000E169A">
        <w:rPr>
          <w:rFonts w:ascii="TH SarabunIT๙" w:eastAsia="Browallia New" w:hAnsi="TH SarabunIT๙" w:cs="TH SarabunIT๙"/>
          <w:color w:val="000000"/>
          <w:sz w:val="32"/>
          <w:szCs w:val="32"/>
          <w:cs/>
        </w:rPr>
        <w:t>วามสามารถด้านภาษา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มีคะแนนเฉลี่ยร้อยละ </w:t>
      </w:r>
      <w:r w:rsidR="00C3003D">
        <w:rPr>
          <w:rFonts w:ascii="TH SarabunIT๙" w:hAnsi="TH SarabunIT๙" w:cs="TH SarabunIT๙"/>
          <w:color w:val="000000"/>
          <w:sz w:val="32"/>
          <w:szCs w:val="32"/>
        </w:rPr>
        <w:t>53.81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เพิ่มขึ้น </w:t>
      </w:r>
      <w:r w:rsidR="00C3003D">
        <w:rPr>
          <w:rFonts w:ascii="TH SarabunIT๙" w:hAnsi="TH SarabunIT๙" w:cs="TH SarabunIT๙"/>
          <w:color w:val="000000"/>
          <w:sz w:val="32"/>
          <w:szCs w:val="32"/>
        </w:rPr>
        <w:t>2.58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ความสามารถด้านคำนวณ มีคะแนนเฉลี่ยร้อยละ </w:t>
      </w:r>
      <w:r w:rsidR="00C3003D">
        <w:rPr>
          <w:rFonts w:ascii="TH SarabunIT๙" w:hAnsi="TH SarabunIT๙" w:cs="TH SarabunIT๙"/>
          <w:color w:val="000000"/>
          <w:sz w:val="32"/>
          <w:szCs w:val="32"/>
        </w:rPr>
        <w:t>50.47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เพิ่มขึ้น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7.83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</w:t>
      </w:r>
      <w:r w:rsidRPr="000E169A">
        <w:rPr>
          <w:rFonts w:ascii="TH SarabunIT๙" w:eastAsia="Browallia New" w:hAnsi="TH SarabunIT๙" w:cs="TH SarabunIT๙"/>
          <w:color w:val="000000"/>
          <w:sz w:val="32"/>
          <w:szCs w:val="32"/>
          <w:cs/>
        </w:rPr>
        <w:t>วามสามารถด้านเหตุผล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มีคะแนนเฉลี่ยร้อยละ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55.23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เพิ่มขึ้น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2.78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และผลการประเมินภาพรวม มีคะแนนเฉลี่ยร้อยละ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53.17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เพิ่มขึ้น 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4.40</w:t>
      </w:r>
    </w:p>
    <w:p w:rsidR="00AA4879" w:rsidRDefault="00AA4879" w:rsidP="008B4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Pr="008B4336" w:rsidRDefault="00AA4879" w:rsidP="008B4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7938"/>
          <w:tab w:val="left" w:pos="9639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 xml:space="preserve">ส่วนที่ </w:t>
      </w: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</w:rPr>
        <w:t>3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0E169A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วิธีดำเนินการเพื่อพัฒนาผลสัมฤทธิ์ทางการเรียน</w:t>
      </w:r>
    </w:p>
    <w:p w:rsidR="00DF7773" w:rsidRPr="008B4336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  <w:sz w:val="20"/>
          <w:szCs w:val="2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  <w:r w:rsidRPr="000E169A">
        <w:rPr>
          <w:rFonts w:ascii="TH SarabunIT๙" w:hAnsi="TH SarabunIT๙" w:cs="TH SarabunIT๙"/>
          <w:b/>
          <w:bCs/>
          <w:color w:val="000000"/>
          <w:cs/>
        </w:rPr>
        <w:t>การสังเคราะห์เพื่อพัฒนาผลสัมฤทธิ์ทางการเรียน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ผลการทดสอบระดับชาติขั้นพื้นฐาน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O-NET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255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9 ชั้นประถมศึกษาปีที่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6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มีคะแนนเฉลี่ย ร้อยละ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43.55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เพิ่มขึ้น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2.53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โดยกลุ่มสาระการเรียนรู้ที่ต้องพัฒนาเร่งด่วน มี  </w:t>
      </w:r>
      <w:r w:rsidR="00C3003D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กลุ่มสาระการเรียนรู้ ได้แก่ กลุ่มสาระการเรียนรู้ภาษาอังกฤษ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ผลการประเมินคุณภาพการศึกษาขั้นพื้นฐานเพื่อการประกันคุณภาพผู้เรียน (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NT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ปีการศึกษา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2559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ชั้นประถมศึกษาปีที่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มีคะแนนเฉลี่ย ร้อยละ </w:t>
      </w:r>
      <w:r w:rsidR="00F27AFF">
        <w:rPr>
          <w:rFonts w:ascii="TH SarabunIT๙" w:hAnsi="TH SarabunIT๙" w:cs="TH SarabunIT๙" w:hint="cs"/>
          <w:color w:val="000000"/>
          <w:sz w:val="32"/>
          <w:szCs w:val="32"/>
          <w:cs/>
        </w:rPr>
        <w:t>48.78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เพิ่มขึ้น  </w:t>
      </w:r>
      <w:r w:rsidR="00F27AFF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4.40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โดยรายวิชาที่ต้องพัฒนาเร่งด่วน มี  1 รายวิชา  คือรายวิชาความสามรถด้าน</w:t>
      </w:r>
      <w:r w:rsidR="00F27AFF">
        <w:rPr>
          <w:rFonts w:ascii="TH SarabunIT๙" w:hAnsi="TH SarabunIT๙" w:cs="TH SarabunIT๙" w:hint="cs"/>
          <w:color w:val="000000"/>
          <w:sz w:val="32"/>
          <w:szCs w:val="32"/>
          <w:cs/>
        </w:rPr>
        <w:t>คำนวณ</w:t>
      </w:r>
    </w:p>
    <w:p w:rsidR="00DF7773" w:rsidRPr="008B4336" w:rsidRDefault="008B4336" w:rsidP="008B4336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rFonts w:ascii="TH SarabunIT๙" w:hAnsi="TH SarabunIT๙" w:cs="TH SarabunIT๙"/>
          <w:b/>
          <w:bCs/>
          <w:color w:val="000000"/>
        </w:rPr>
      </w:pPr>
      <w:r w:rsidRPr="000E169A">
        <w:rPr>
          <w:rFonts w:ascii="TH SarabunIT๙" w:hAnsi="TH SarabunIT๙" w:cs="TH SarabunIT๙"/>
          <w:b/>
          <w:bCs/>
          <w:color w:val="000000"/>
          <w:cs/>
        </w:rPr>
        <w:t>แนวทางเพื่อพัฒนาผลสัมฤทธิ์ทางการเรียน</w:t>
      </w:r>
    </w:p>
    <w:p w:rsidR="00DF7773" w:rsidRPr="000E169A" w:rsidRDefault="00DF7773" w:rsidP="00DF7773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278"/>
      </w:tblGrid>
      <w:tr w:rsidR="00DF7773" w:rsidRPr="00CF7677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ประเด็นปัญหาที่พบ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ครูสอนไม่ตรงวิชาเอกที่จบการศึกษา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ปรับกระบวนการจัดการเรียนรู้โดยใช้สื่อ นวัตกรรมให้เป็นระบบและมีคุณภาพมากขึ้น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จัดครูอบรมตามสาขาวิชาที่สอน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3. จัดให้มีวิทยากรภายนอกมาช่วยจัดการเรียนรู้ให้กับนักเรียน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การจัดการเรียนรู้ไม่สอดคล้องมาตรฐาน และตัวชี้วัดตามหลักสูตรแกนกลางการศึกษาขั้นพื้นฐาน พุทธศักราช 2551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ตรวจสอบมาตรฐาน และตัวชี้วัด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2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ติวเตอร์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ให้กับนักเรียน ให้ครบมาตรฐานและตัวชี้วัด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ครูขาดประสบการณ์ วิเคราะห์ข้อสอบ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ทำความคุ้นเคยกับขอสอบ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และนำข้อสอบมาวิเคราะห์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นักเรียนไม่มีทักษะในการทำแบบทดสอบ ของ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ให้นักเรียนมีประสบการณ์ในการทำข้อสอบของ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โดยรวบรวมข้อสอบของ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ที่ผ่านมาหลาย ๆ พ.ศ. ให้ให้นักเรียนฝึกทำ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นักเรียนมีความสามารถทางด้านสติปัญญา  ร่างกาย 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>ในเกณฑ์ต่ำ  และอยู่ในสิ่งแวดล้อม  ความเป็นอยู่ในครอบครัวที่ไม่เอื้อต่อการพัฒนาการเรียนรู้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ครูร่วมกันวิเคราะห์ข้อมูลผู้เรียนเป็นรายบุคคล โดยผ่านระบบดูแลช่วยเหลือนักเรียนทุกขั้นตอน อย่างจริงจัง ส่งเสริมการเยี่ยมบ้านนักเรียนครบ  100%  เพื่อให้ทราบปัญหาและความต้องการที่แท้จริงของผู้เรียนก่อนเรียนระหว่างเรียน  และหลังเรียน</w:t>
            </w:r>
          </w:p>
        </w:tc>
      </w:tr>
    </w:tbl>
    <w:p w:rsidR="00DF7773" w:rsidRDefault="00DF7773" w:rsidP="00DF7773">
      <w:pPr>
        <w:rPr>
          <w:rFonts w:ascii="TH SarabunIT๙" w:hAnsi="TH SarabunIT๙" w:cs="TH SarabunIT๙"/>
        </w:rPr>
      </w:pPr>
    </w:p>
    <w:p w:rsidR="00AA4879" w:rsidRPr="000E169A" w:rsidRDefault="00AA4879" w:rsidP="00DF7773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7"/>
        <w:gridCol w:w="4278"/>
      </w:tblGrid>
      <w:tr w:rsidR="00DF7773" w:rsidRPr="00CF7677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ประเด็นปัญหาที่พบ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แนวทางแก้ปัญหา</w:t>
            </w: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นักเรียนขาดนิสัยรักการอ่านและการทบทวนบทเรียนอย่างต่อเนื่อง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ส่งเสริมการปฏิบัติงานโครงการรักการอ่านในโรงเรียน  เพื่อปลูกฝังนิสัยรักการอ่านให้กับผู้เรียนสำหรับเป็น พื้นฐานในการเรียนรู้สาระการเรียนรู้ต่าง ๆ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7. นักเรียนขาดทักษะในกระบวน อ่าน คิด วิเคราะห์ สังเคราะห์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11. ส่งเสริมการพัฒนาผู้เรียนให้มีทักษะในกระบวน อ่าน คิด วิเคราะห์ สังเคราะห์ 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ในทุกกลุ่มสาระ โดยจัดหาข้อสอบที่เป็นการคิดวิเคราะห์ให้นักเรียนได้ฝึกคิดฝึกทำ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ครูมีความรู้ความเข้าใจในวิธีการในการจัดทำแผนการจัดการเรียนรู้  เทคนิคการจัดกิจกรรมการเรียนการสอน    เพื่อส่งเสริมกระตุ้นความสนใจของผู้เรียนไม่เพียงพอ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ส่งเสริมการพัฒนาผู้เรียนทางด้านสติปัญญา โดยจัดทำแผนการจัดการเรียนรู้ ครูร่วมกันจัดทำโครงการพัฒนาการจัดการเรียนการสอน โดยเน้นการคิดวิเคราะห์ในทุกกลุ่มสาระการเรียนรู้   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ครูขาดความรู้ความเข้าใจในการวัดและประเมินผลการจัดการเรียนรู้  ตลอดจนการวิเคราะห์และประเมินผลเพื่อนำปัญหาที่พบไปสู่การแก้ไข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ส่งเสริมการพัฒนาตนเองของครู  โดยส่งเข้ารับการอบรม ในด้านที่เกิดประโยชน์ต่อการพัฒนาคุณภาพการจัดการเรียนการสอน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10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การประสานความร่วมมือกันของครู ในกลุ่มเครือข่ายพัฒนาคุณภาพการศึกษา  ในการร่วมกันพัฒนาประสิทธิภาพการจัดการเรียนการสอนเพื่อพัฒนาผลสัมฤทธิ์ทางการเรียนของผู้เรียนยังมีน้อย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ส่งเสริมให้ครูผลิตสื่อการจัดการเรียนรู้  จัดสรรงบประมาณหรือเสนอของบประมาณจาก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หน่วยงานต้นสังกัด  เพื่อโครงการผลิตสื่อ นวัตกรรมและเทคโนโลยีทางการศึกษา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ความร่วมมือกันโรงเรียนและครูในกลุ่มเครือข่ายเพื่อพัฒนาคุณภาพการศึกษา  ในการร่วมกันพัฒนาประสิทธิภาพการจัดการเรียนการสอนเพื่อพัฒนาผลสัมฤทธิ์ทางการเรียนของผู้เรียนยังมีน้อยมาก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เครือข่ายพัฒนาคุณภาพการศึกษา  ร่วมกันจัดทำโครงการ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เข้ม เพื่อพัฒนาผลสัมฤทธิ์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ทางการเรียน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NT, O- NET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โดยครูในเครือข่าย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เข้ม  ในสาระการเรียนรู้ 5 กลุ่มสาระการเรียนรู้ ให้กับนักเรียนในกลุ่มเครือข่ายทุกโรง </w:t>
            </w:r>
          </w:p>
        </w:tc>
      </w:tr>
    </w:tbl>
    <w:p w:rsidR="008B4336" w:rsidRDefault="00DF7773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          </w:t>
      </w:r>
    </w:p>
    <w:p w:rsidR="008B4336" w:rsidRDefault="008B4336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B4336" w:rsidRDefault="008B4336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B4336" w:rsidRDefault="008B4336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8B4336" w:rsidRDefault="008B4336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AA4879" w:rsidRDefault="00AA4879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DF7773" w:rsidRPr="000E169A" w:rsidRDefault="00DF7773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</w:p>
    <w:p w:rsidR="00DF7773" w:rsidRPr="000E169A" w:rsidRDefault="00DF7773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 xml:space="preserve">                  จากขั้นตอนที่โรงเรียนบ้าน</w:t>
      </w:r>
      <w:r w:rsidR="00913AB5">
        <w:rPr>
          <w:rFonts w:ascii="TH SarabunIT๙" w:hAnsi="TH SarabunIT๙" w:cs="TH SarabunIT๙"/>
          <w:color w:val="000000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ได้กำหนดเป็นแนวทางในการดำเนินงานเพื่อพัฒนาผลสัมฤทธิ์ทางการเรียน การวิเคราะห์ผลการประเมินคุณภาพนักเรียน และสรุปประเด็นปัญหาและกำหนดแนวทางแก้ไข เพื่อเป็นแนวทางการปฏิบัติ  เป็นยุทธศาสตร์ เป้าหมาย ตัวชี้วัด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เกณฑ์ โครงการ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 นำสู่การปฏิบัติ เพื่อพัฒนาผลสัมฤทธิ์ทางการเรียน ได้ดังนี้</w:t>
      </w:r>
    </w:p>
    <w:p w:rsidR="00DF7773" w:rsidRPr="000E169A" w:rsidRDefault="00DF7773" w:rsidP="00DF7773">
      <w:pPr>
        <w:shd w:val="clear" w:color="auto" w:fill="FFFFFF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835"/>
        <w:gridCol w:w="2551"/>
      </w:tblGrid>
      <w:tr w:rsidR="00DF7773" w:rsidRPr="00CF7677" w:rsidTr="00DF7773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 เกณฑ์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DF7773" w:rsidRPr="000E169A" w:rsidTr="00DF777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พัฒนาผลสัมฤทธิ์ทางการเรียน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ของนักเรียน</w:t>
            </w: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นักเรียนมีความรู้ และทักษะตามมาตรฐาน และตัวชี้วัดตามหลักสูตรแกนกลางการศึกษาขั้นพื้นฐาน พุทธศักราช 2551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2. นักเรียนมีสุขภาพแข็งแรงสมบูรณ์ทั้งร่ายกายและจิตใจ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ผลสัมฤทธิ์ทางการเรียนของนักเรียน ชั้น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ป.3 และ ป.6 เพิ่มขึ้น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นักเรียนชั้น </w:t>
            </w:r>
            <w:r w:rsidRPr="000E16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ป.3 และ ป.6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80 มีความรู้ และทักษะตามมาตรฐาน และตัวชี้วัดตามหลักสูตรแกนกลางการศึกษาขั้นพื้นฐาน พุทธศักราช 2551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นักเรียนชั้น </w:t>
            </w:r>
            <w:r w:rsidRPr="000E16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ป.3 และ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ร้อยละ 80 มีสุขภาพแข็งแรงสมบูรณ์ทั้งร่ายกายและจิตใจ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3. 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ผลสัมฤทธิ์ทางการเรียนของนักเรียน ชั้น </w:t>
            </w:r>
            <w:r w:rsidRPr="000E16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ป.3 และ ป.6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เพิ่มขึ้นร้อยละ 5</w:t>
            </w:r>
          </w:p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โครงการยกผลสัมฤทธิ์ทางการเรียน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ของนักเรียนประจำปีการศึกษา 2560</w:t>
            </w:r>
          </w:p>
        </w:tc>
      </w:tr>
      <w:tr w:rsidR="00DF7773" w:rsidRPr="000E169A" w:rsidTr="00DF777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4. นักเรียน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ชั้น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ป.3 และ ป.6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เกิดความตระหนักในความสำคัญของการสอบ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NT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และ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O-NET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นักเรียนชั้น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ชั้น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ป.3 และ   ป.6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ทุกคนเกิดความตระหนักในความสำคัญของการสอบ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NT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และ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O-NET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ประชาสัมพันธ์ความสำคัญของการสอบ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NT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และ 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O-NET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ทุกวัน</w:t>
            </w:r>
          </w:p>
        </w:tc>
      </w:tr>
      <w:tr w:rsidR="00DF7773" w:rsidRPr="000E169A" w:rsidTr="00DF7773">
        <w:trPr>
          <w:trHeight w:val="18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5.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ครูชั้น ป.3 และ ป.6 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มีแผนการสอนตาม มาตรฐานและตัวชี้วัดตามหลักสูตร ฯ กำหนด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ครูชั้น ป.3 และ ป.6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br/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ทุกคนมีแผนการสอนตาม มาตรฐานและตัวชี้วัดตามหลักสูตร ฯ กำหนด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- วางแผนการสอนตามมาตรฐานและตัวชี้วัด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ตามหลักสูตร ฯ กำหนด</w:t>
            </w:r>
          </w:p>
        </w:tc>
      </w:tr>
      <w:tr w:rsidR="00DF7773" w:rsidRPr="000E169A" w:rsidTr="00DF7773">
        <w:trPr>
          <w:trHeight w:val="18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6.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ครูชั้น ป.3 และ ป.6 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สอน</w:t>
            </w:r>
            <w:proofErr w:type="spellStart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นักเรียนตามมาตรฐานและตัวชี้วัด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6.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ครูชั้น ป.3 และ ป.6 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ทุกคนได้สอน</w:t>
            </w:r>
            <w:proofErr w:type="spellStart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นักเรียนตามมาตรฐานและตัวชี้วัด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ind w:right="-84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นำข้อสอบโอ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เน็ต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ของ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 ไปใช้สอน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นักเรียนให้ครบทุกกลุ่มสาระการเรียนรู้</w:t>
            </w:r>
          </w:p>
        </w:tc>
      </w:tr>
    </w:tbl>
    <w:p w:rsidR="00DF7773" w:rsidRDefault="00DF7773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AA4879" w:rsidRDefault="00AA4879" w:rsidP="00DF7773">
      <w:pPr>
        <w:rPr>
          <w:rFonts w:ascii="TH SarabunIT๙" w:hAnsi="TH SarabunIT๙" w:cs="TH SarabunIT๙"/>
        </w:rPr>
      </w:pPr>
    </w:p>
    <w:p w:rsidR="00AA4879" w:rsidRDefault="00AA4879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Pr="000E169A" w:rsidRDefault="008B4336" w:rsidP="00DF7773">
      <w:pPr>
        <w:rPr>
          <w:rFonts w:ascii="TH SarabunIT๙" w:hAnsi="TH SarabunIT๙" w:cs="TH SarabunIT๙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835"/>
        <w:gridCol w:w="2551"/>
      </w:tblGrid>
      <w:tr w:rsidR="00DF7773" w:rsidRPr="00CF7677" w:rsidTr="00DF7773">
        <w:trPr>
          <w:trHeight w:val="4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 เกณฑ์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3" w:rsidRPr="000E169A" w:rsidRDefault="00AA4879" w:rsidP="00AA4879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พัฒนาผลสัมฤทธิ์ทางการเรียน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7.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ครู ชั้น  ป.3 และ ป.6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สามารถสอน</w:t>
            </w:r>
            <w:proofErr w:type="spellStart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ตามแนวข้อสอบของ </w:t>
            </w:r>
            <w:proofErr w:type="spellStart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.ได้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7.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ครู ชั้น ป.3 และ </w:t>
            </w:r>
            <w:proofErr w:type="gramStart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ป.6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ทุกคนสามารถสอน</w:t>
            </w:r>
            <w:proofErr w:type="spellStart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ตามแนวข้อสอบของ</w:t>
            </w:r>
            <w:proofErr w:type="gramEnd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จัดกิจกรรม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ติวเตอร์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ตามแนวข้อสอบของ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ในชั้นเรียน กำหนดกิจกรรม วันเวลาให้ชัดเจน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8.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ผู้บริหารกำหนดปฏิทินการนิเทศภายในโรงเรียนเพื่อพัฒนาผลสัมฤทธิ์ทางการเรียนให้ชัดเจน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8.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ผู้บริหารกำหนดปฏิทินการนิเทศภายในโรงเรียนเพื่อพัฒนาผลสัมฤทธิ์ทางการเรียนให้ชัดเจน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ผู้บริหารติดตามการนำข้อสอบ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PRE-NT/O-NET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ไปใช้ในสถานศึกษา การนำข้อสอบ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PRE-NT/O-NET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ไปใช้ในชั้นเรียน ติดตามผลการทำงานของครูผู้รับผิดชอบทุกระยะอย่างใกล้ชิดเพื่อให้ดำเนินงานบรรลุตามแผนงาน หรือแก้ไขปัญหาต่าง ๆ ได้ทันเวลา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- นำแนวข้อสอบ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NT/O-NET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ของ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สพป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ไปใช้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ติว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ในชั้นเรียนให้นักเรียนคุ้นเคยและมีประสบการณ์การทำข้อสอบ (รูปแบบข้อสอบ/กระดาษคำตอบ/การระบายคำตอบ ฯ)</w:t>
            </w:r>
          </w:p>
        </w:tc>
      </w:tr>
    </w:tbl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Default="00DF7773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AA4879" w:rsidP="00DF77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br/>
      </w:r>
    </w:p>
    <w:p w:rsidR="00AA4879" w:rsidRPr="000E169A" w:rsidRDefault="00AA4879" w:rsidP="00DF7773">
      <w:pPr>
        <w:rPr>
          <w:rFonts w:ascii="TH SarabunIT๙" w:hAnsi="TH SarabunIT๙" w:cs="TH SarabunIT๙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835"/>
        <w:gridCol w:w="2551"/>
      </w:tblGrid>
      <w:tr w:rsidR="00DF7773" w:rsidRPr="00CF7677" w:rsidTr="00DF7773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 เกณฑ์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3" w:rsidRPr="000E169A" w:rsidRDefault="00AA4879" w:rsidP="00AA4879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พัฒนาผลสัมฤทธิ์ทางการเรียน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9.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นักเรียน ชั้น ป.3 และ ป.6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ได้ทำข้อสอบ กระดาษคำตอบ การคุมสอบ เวลาสอบ เสมือนจริงทุกประการ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9.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นักเรียนทุกคนได้ทำข้อสอบ กระดาษคำตอบ การคุมสอบ เวลาสอบ เสมือนจริงทุกประการ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  มกราคม พ.ศ.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61 โรงเรียนจัดสอบเสมือนจริง    โดยใช้ข้อสอบ กระดาษคำตอบ การคุมสอบ เวลาสอบเสมือนจริงทุกประการ โดยใช้ข้อสอบของ 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สทศ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 ของปีล่าสุดที่ผ่านมา  (ปีการศึกษา 2559) บันทึกผลการสอบ ตรวจคำตอบ และวิเคราะห์ผลการทดสอบเพื่อปรับปรุง แก้ไขนักเรียนก่อนวันสอบจริง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จัดกิจกรรมเสริมแรงทางบวก (จัดอาหารว่างน้ำหวาน ขนมช่วงพักสอบ) สร้างบรรยากาศผ่อนคลาย ทำสมาธิก่อนเวลาสอบ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นักเรียน ชั้น ป.3 และ ป.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6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 เกิดความภาคภูมิใจ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10.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นักเรียนชั้น ป.3 และ  ป.6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ทุกคน เกิดความภาคภูมิใจ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โรงเรียนให้รางวัลนักเรียนที่มีคะแนนสอบสูง/มีความก้าวหน้าสูง</w:t>
            </w:r>
          </w:p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(จากการทดสอบ จัดสอบเสมือนจริง เดือนมกราคม พ.ศ.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61 ก่อนการสอบจริง  1-2  สัปดาห์)</w:t>
            </w:r>
          </w:p>
        </w:tc>
      </w:tr>
    </w:tbl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Pr="000E169A" w:rsidRDefault="00DF7773" w:rsidP="00DF7773">
      <w:pPr>
        <w:rPr>
          <w:rFonts w:ascii="TH SarabunIT๙" w:hAnsi="TH SarabunIT๙" w:cs="TH SarabunIT๙"/>
        </w:rPr>
      </w:pPr>
    </w:p>
    <w:p w:rsidR="00DF7773" w:rsidRDefault="00DF7773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Default="008B4336" w:rsidP="00DF7773">
      <w:pPr>
        <w:rPr>
          <w:rFonts w:ascii="TH SarabunIT๙" w:hAnsi="TH SarabunIT๙" w:cs="TH SarabunIT๙"/>
        </w:rPr>
      </w:pPr>
    </w:p>
    <w:p w:rsidR="008B4336" w:rsidRPr="000E169A" w:rsidRDefault="008B4336" w:rsidP="00DF7773">
      <w:pPr>
        <w:rPr>
          <w:rFonts w:ascii="TH SarabunIT๙" w:hAnsi="TH SarabunIT๙" w:cs="TH SarabunIT๙"/>
        </w:rPr>
      </w:pPr>
    </w:p>
    <w:p w:rsidR="00DF7773" w:rsidRDefault="00DF7773" w:rsidP="00DF7773">
      <w:pPr>
        <w:rPr>
          <w:rFonts w:ascii="TH SarabunIT๙" w:hAnsi="TH SarabunIT๙" w:cs="TH SarabunIT๙"/>
        </w:rPr>
      </w:pPr>
    </w:p>
    <w:p w:rsidR="00AA4879" w:rsidRDefault="00AA4879" w:rsidP="00DF7773">
      <w:pPr>
        <w:rPr>
          <w:rFonts w:ascii="TH SarabunIT๙" w:hAnsi="TH SarabunIT๙" w:cs="TH SarabunIT๙"/>
        </w:rPr>
      </w:pPr>
    </w:p>
    <w:p w:rsidR="00AA4879" w:rsidRPr="000E169A" w:rsidRDefault="00AA4879" w:rsidP="00DF7773">
      <w:pPr>
        <w:rPr>
          <w:rFonts w:ascii="TH SarabunIT๙" w:hAnsi="TH SarabunIT๙" w:cs="TH SarabunIT๙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410"/>
        <w:gridCol w:w="2835"/>
        <w:gridCol w:w="2551"/>
      </w:tblGrid>
      <w:tr w:rsidR="00DF7773" w:rsidRPr="00CF7677" w:rsidTr="00DF7773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ตัวชี้วัด/ เกณฑ์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CF7677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</w:rPr>
              <w:t>/</w:t>
            </w:r>
            <w:r w:rsidRPr="00CF7677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7773" w:rsidRPr="000E169A" w:rsidRDefault="00AA4879" w:rsidP="00AA4879">
            <w:pPr>
              <w:jc w:val="center"/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พัฒนาผลสัมฤทธิ์ทางการเรียน</w:t>
            </w:r>
            <w:r w:rsidRPr="000E169A">
              <w:rPr>
                <w:rFonts w:ascii="TH SarabunIT๙" w:eastAsia="Angsan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ของนักเรียน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11.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ผู้บริหารโรงเรียน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11.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ผู้บริหารและโรงเรียนมีปฏิทินการนิเทศภายในโรงเรียนเพื่อพัฒนาผลสัมฤทธิ์ทางการเรียนให้ชัดเจน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12.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ผู้บริหารกำหนดปฏิทินการนิเทศภายในโรงเรียนเพื่อพัฒนาผลสัมฤทธิ์ทางการเรียนให้ชัดเจน (กำหนดวันที่ กิจกรรมที่ต้องทำ) 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12. 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12.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โรงเรียนได้ทราบจุดบกพร่องในการจัดกิจกรรมการเรียนการสอนของครู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13.โรงเรียนตรวจสอบการวิเคราะห์หลักสูตร การกำหนดหน่วยการเรียนรู้ว่าครอบคลุมหรือไม่ หากไม่ครอบคลุมให้สอนเพิ่มในส่วนที่ตกหล่นไปโดยเฉพาะ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ป.3  และ  ป.6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ดำเนินกิจกรรมตามปฏิทินการจัดกิจกรรม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Tutor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โรงเรียนเพื่อพัฒนาผลสัมฤทธิ์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 จากพฤศจิกายน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ถึง กุมภาพันธ์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25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61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14.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ตั้งแต่เดือน พฤศจิกายน พ.ศ.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60  เป็นต้นไป โรงเรียนจัดกิจกรรม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Tutor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ให้ต่อเนื่องก่อนถึงวันสอบจริง (โอ</w:t>
            </w:r>
            <w:proofErr w:type="spellStart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เน็ต</w:t>
            </w:r>
            <w:proofErr w:type="spellEnd"/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สอบภายใน เดือนกุมภาพันธ์ พ.ศ.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61)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DF7773" w:rsidRPr="000E169A" w:rsidTr="00DF7773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 xml:space="preserve">14. 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</w:rPr>
              <w:t>14.</w:t>
            </w:r>
            <w:r w:rsidRPr="000E169A">
              <w:rPr>
                <w:rFonts w:ascii="TH SarabunIT๙" w:eastAsia="Angsana New" w:hAnsi="TH SarabunIT๙" w:cs="TH SarabunIT๙"/>
                <w:color w:val="000000"/>
                <w:sz w:val="32"/>
                <w:szCs w:val="32"/>
                <w:cs/>
              </w:rPr>
              <w:t xml:space="preserve">โรงเรียนมีป้ายนับเวลาถอยหลัง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Count Down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ทุกวัน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15.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ประกาศ/ป้าย นับเวลาถอยหลัง 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Count Down</w:t>
            </w: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ทุกวัน</w:t>
            </w:r>
          </w:p>
        </w:tc>
      </w:tr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  <w:cs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8B4336" w:rsidRDefault="008B4336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8B4336" w:rsidRDefault="008B4336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8B4336" w:rsidRDefault="008B4336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8B4336" w:rsidRDefault="008B4336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8B4336" w:rsidRDefault="008B4336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AA4879" w:rsidRDefault="00AA4879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AA4879" w:rsidRPr="000E169A" w:rsidRDefault="00AA4879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b/>
          <w:bCs/>
          <w:color w:val="000000"/>
        </w:rPr>
      </w:pPr>
      <w:r w:rsidRPr="000E169A">
        <w:rPr>
          <w:rFonts w:ascii="TH SarabunIT๙" w:hAnsi="TH SarabunIT๙" w:cs="TH SarabunIT๙"/>
          <w:b/>
          <w:bCs/>
          <w:color w:val="000000"/>
          <w:cs/>
        </w:rPr>
        <w:lastRenderedPageBreak/>
        <w:t>เป้าหมายเพื่อพัฒนาผลสัมฤทธิ์ทางการเรียน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16"/>
          <w:szCs w:val="16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เป้าหมายผลสัมฤทธิ์ทางการเรียนของโรงเรียนบ้าน</w:t>
      </w:r>
      <w:r w:rsidR="00913AB5">
        <w:rPr>
          <w:rFonts w:ascii="TH SarabunIT๙" w:hAnsi="TH SarabunIT๙" w:cs="TH SarabunIT๙"/>
          <w:color w:val="000000"/>
          <w:sz w:val="32"/>
          <w:szCs w:val="32"/>
          <w:cs/>
        </w:rPr>
        <w:t>น้ำหรา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ในปีการศึกษา  </w:t>
      </w:r>
      <w:r w:rsidRPr="000E169A">
        <w:rPr>
          <w:rFonts w:ascii="TH SarabunIT๙" w:hAnsi="TH SarabunIT๙" w:cs="TH SarabunIT๙"/>
          <w:color w:val="000000"/>
          <w:sz w:val="32"/>
          <w:szCs w:val="32"/>
        </w:rPr>
        <w:t>25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60 ได้ตั้งเป้าหมายไว้ดังนี้   </w:t>
      </w: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ผลทดสอบ 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O-NET</w:t>
      </w:r>
      <w:r w:rsidRPr="000E16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DF7773" w:rsidRPr="000E169A" w:rsidRDefault="00DF7773" w:rsidP="00DF7773">
      <w:pPr>
        <w:ind w:firstLine="720"/>
        <w:rPr>
          <w:rFonts w:ascii="TH SarabunIT๙" w:hAnsi="TH SarabunIT๙" w:cs="TH SarabunIT๙"/>
          <w:b/>
          <w:bCs/>
          <w:color w:val="000000"/>
          <w:sz w:val="16"/>
          <w:szCs w:val="16"/>
          <w:u w:val="single"/>
          <w:cs/>
        </w:rPr>
      </w:pPr>
    </w:p>
    <w:p w:rsidR="00DF7773" w:rsidRPr="000E169A" w:rsidRDefault="00DF7773" w:rsidP="00DF7773">
      <w:p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ประถมศึกษาปีที่ </w:t>
      </w:r>
      <w:r w:rsidRPr="000E169A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6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</w:tblGrid>
      <w:tr w:rsidR="00DF7773" w:rsidRPr="000E169A" w:rsidTr="00DF7773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กลุ่มสาระรายวิชา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เป้าหมายคะแนนเฉลี่ยเพิ่มขึ้นร้อยละ 5</w:t>
            </w:r>
          </w:p>
        </w:tc>
      </w:tr>
      <w:tr w:rsidR="00DF7773" w:rsidRPr="000E169A" w:rsidTr="00DF77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F27AFF" w:rsidRPr="000E169A" w:rsidTr="00B4664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7AFF" w:rsidRPr="001D6FBB" w:rsidRDefault="00F27AFF" w:rsidP="00B466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56.98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+61.98</w:t>
            </w:r>
          </w:p>
        </w:tc>
      </w:tr>
      <w:tr w:rsidR="00F27AFF" w:rsidRPr="000E169A" w:rsidTr="00B4664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7AFF" w:rsidRPr="001D6FBB" w:rsidRDefault="00F27AFF" w:rsidP="00B466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48.44</w:t>
            </w:r>
          </w:p>
        </w:tc>
      </w:tr>
      <w:tr w:rsidR="00F27AFF" w:rsidRPr="000E169A" w:rsidTr="00B4664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7AFF" w:rsidRPr="001D6FBB" w:rsidRDefault="00F27AFF" w:rsidP="00B466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43.91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48.91</w:t>
            </w:r>
          </w:p>
        </w:tc>
      </w:tr>
      <w:tr w:rsidR="00F27AFF" w:rsidRPr="000E169A" w:rsidTr="00B4664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สังคมศึกษาฯ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7AFF" w:rsidRPr="001D6FBB" w:rsidRDefault="00F27AFF" w:rsidP="00B466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46.88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51.88</w:t>
            </w:r>
          </w:p>
        </w:tc>
      </w:tr>
      <w:tr w:rsidR="00F27AFF" w:rsidRPr="000E169A" w:rsidTr="00B4664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F27AFF" w:rsidRPr="001D6FBB" w:rsidRDefault="00F27AFF" w:rsidP="00B466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26.56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31.56</w:t>
            </w:r>
          </w:p>
        </w:tc>
      </w:tr>
      <w:tr w:rsidR="00F27AFF" w:rsidRPr="000E169A" w:rsidTr="00B4664C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FF" w:rsidRPr="000E169A" w:rsidRDefault="00F27AF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7AFF" w:rsidRPr="001D6FBB" w:rsidRDefault="00F27AFF" w:rsidP="00B4664C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6FB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43.55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FF" w:rsidRPr="000E169A" w:rsidRDefault="00F27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48.55</w:t>
            </w:r>
          </w:p>
        </w:tc>
      </w:tr>
    </w:tbl>
    <w:p w:rsidR="00DF7773" w:rsidRPr="000E169A" w:rsidRDefault="00DF7773" w:rsidP="00DF777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  <w:r w:rsidRPr="000E16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ผลทดสอบ  </w:t>
      </w:r>
      <w:r w:rsidRPr="000E169A">
        <w:rPr>
          <w:rFonts w:ascii="TH SarabunIT๙" w:hAnsi="TH SarabunIT๙" w:cs="TH SarabunIT๙"/>
          <w:b/>
          <w:bCs/>
          <w:sz w:val="32"/>
          <w:szCs w:val="32"/>
          <w:u w:val="single"/>
        </w:rPr>
        <w:t>NT</w:t>
      </w:r>
      <w:r w:rsidRPr="000E169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F7773" w:rsidRPr="000E169A" w:rsidRDefault="00DF7773" w:rsidP="00DF7773">
      <w:pPr>
        <w:jc w:val="center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0E16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ประถมศึกษาปีที่ </w:t>
      </w:r>
      <w:r w:rsidRPr="000E169A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984"/>
        <w:gridCol w:w="1701"/>
      </w:tblGrid>
      <w:tr w:rsidR="00DF7773" w:rsidRPr="000E169A" w:rsidTr="00DF7773">
        <w:trPr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เป้าหมายคะแนนเฉลี่ยเพิ่มขึ้นร้อยละ 5</w:t>
            </w:r>
          </w:p>
        </w:tc>
      </w:tr>
      <w:tr w:rsidR="00DF7773" w:rsidRPr="000E169A" w:rsidTr="00DF777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773" w:rsidRPr="000E169A" w:rsidRDefault="00DF77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59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F7773" w:rsidRPr="000E169A" w:rsidRDefault="00DF777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ปีการศึกษา 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0E16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F27AFF" w:rsidRPr="000E169A" w:rsidTr="00DF777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F" w:rsidRPr="000E169A" w:rsidRDefault="00F27A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ความสามารถด้านภาษา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AFF" w:rsidRPr="000E169A" w:rsidRDefault="00F27AFF" w:rsidP="00B46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53.81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58.81</w:t>
            </w:r>
          </w:p>
        </w:tc>
      </w:tr>
      <w:tr w:rsidR="00F27AFF" w:rsidRPr="000E169A" w:rsidTr="00DF777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F" w:rsidRPr="000E169A" w:rsidRDefault="00F27A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ความสามารถด้านคำนวณ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AFF" w:rsidRPr="000E169A" w:rsidRDefault="00F27AFF" w:rsidP="00B46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50.47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55.47</w:t>
            </w:r>
          </w:p>
        </w:tc>
      </w:tr>
      <w:tr w:rsidR="00F27AFF" w:rsidRPr="000E169A" w:rsidTr="00DF777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FF" w:rsidRPr="000E169A" w:rsidRDefault="00F27A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E169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ความสามารถด้านเหตุผล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27AFF" w:rsidRPr="000E169A" w:rsidRDefault="00F27AFF" w:rsidP="00B466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55.23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7AFF" w:rsidRPr="000E169A" w:rsidRDefault="00F27A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60.23</w:t>
            </w:r>
          </w:p>
        </w:tc>
      </w:tr>
      <w:tr w:rsidR="00F27AFF" w:rsidRPr="000E169A" w:rsidTr="00DF7773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FF" w:rsidRPr="000E169A" w:rsidRDefault="00F27AF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F27AFF" w:rsidRPr="000E169A" w:rsidRDefault="00F27AFF" w:rsidP="00B466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53.17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AFF" w:rsidRPr="000E169A" w:rsidRDefault="00F27A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58.17</w:t>
            </w:r>
          </w:p>
        </w:tc>
      </w:tr>
    </w:tbl>
    <w:p w:rsidR="00DF7773" w:rsidRPr="000E169A" w:rsidRDefault="00DF7773" w:rsidP="00DF777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TH SarabunIT๙" w:hAnsi="TH SarabunIT๙" w:cs="TH SarabunIT๙"/>
          <w:color w:val="000000"/>
          <w:sz w:val="32"/>
          <w:szCs w:val="32"/>
        </w:rPr>
      </w:pPr>
    </w:p>
    <w:p w:rsidR="00472D61" w:rsidRDefault="00472D61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/>
        </w:rPr>
      </w:pPr>
    </w:p>
    <w:p w:rsidR="00AA4879" w:rsidRDefault="00AA4879">
      <w:pPr>
        <w:rPr>
          <w:rFonts w:ascii="TH SarabunIT๙" w:hAnsi="TH SarabunIT๙" w:cs="TH SarabunIT๙" w:hint="cs"/>
        </w:rPr>
      </w:pPr>
    </w:p>
    <w:p w:rsidR="00FC769C" w:rsidRDefault="00FC769C">
      <w:pPr>
        <w:rPr>
          <w:rFonts w:ascii="TH SarabunIT๙" w:hAnsi="TH SarabunIT๙" w:cs="TH SarabunIT๙"/>
        </w:rPr>
      </w:pPr>
    </w:p>
    <w:p w:rsidR="00B4664C" w:rsidRPr="00AA4879" w:rsidRDefault="00B4664C" w:rsidP="00B4664C">
      <w:pPr>
        <w:jc w:val="center"/>
        <w:rPr>
          <w:rFonts w:ascii="TH SarabunIT๙" w:hAnsi="TH SarabunIT๙" w:cs="TH SarabunIT๙"/>
          <w:b/>
          <w:bCs/>
          <w:sz w:val="104"/>
          <w:szCs w:val="104"/>
        </w:rPr>
      </w:pPr>
      <w:r w:rsidRPr="00AA4879">
        <w:rPr>
          <w:rFonts w:ascii="TH SarabunIT๙" w:hAnsi="TH SarabunIT๙" w:cs="TH SarabunIT๙" w:hint="cs"/>
          <w:b/>
          <w:bCs/>
          <w:sz w:val="104"/>
          <w:szCs w:val="104"/>
          <w:cs/>
        </w:rPr>
        <w:t>ภาคผนวก</w:t>
      </w: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B4664C" w:rsidRDefault="00B4664C">
      <w:pPr>
        <w:rPr>
          <w:rFonts w:ascii="TH SarabunIT๙" w:hAnsi="TH SarabunIT๙" w:cs="TH SarabunIT๙"/>
        </w:rPr>
      </w:pPr>
    </w:p>
    <w:p w:rsidR="00127417" w:rsidRDefault="00B4664C" w:rsidP="00B4664C">
      <w:pPr>
        <w:rPr>
          <w:rFonts w:ascii="TH SarabunIT๙" w:hAnsi="TH SarabunIT๙" w:cs="TH SarabunIT๙"/>
          <w:sz w:val="32"/>
          <w:szCs w:val="32"/>
        </w:rPr>
      </w:pPr>
      <w:r w:rsidRPr="0012741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โครงการ</w:t>
      </w:r>
      <w:r w:rsidR="00127417">
        <w:rPr>
          <w:rFonts w:ascii="TH SarabunIT๙" w:hAnsi="TH SarabunIT๙" w:cs="TH SarabunIT๙"/>
          <w:sz w:val="32"/>
          <w:szCs w:val="32"/>
        </w:rPr>
        <w:tab/>
      </w:r>
      <w:r w:rsidR="00127417">
        <w:rPr>
          <w:rFonts w:ascii="TH SarabunIT๙" w:hAnsi="TH SarabunIT๙" w:cs="TH SarabunIT๙"/>
          <w:sz w:val="32"/>
          <w:szCs w:val="32"/>
        </w:rPr>
        <w:tab/>
      </w:r>
      <w:r w:rsidR="00127417">
        <w:rPr>
          <w:rFonts w:ascii="TH SarabunIT๙" w:hAnsi="TH SarabunIT๙" w:cs="TH SarabunIT๙" w:hint="cs"/>
          <w:sz w:val="32"/>
          <w:szCs w:val="32"/>
          <w:cs/>
        </w:rPr>
        <w:tab/>
      </w:r>
      <w:r w:rsidR="00127417">
        <w:rPr>
          <w:rFonts w:ascii="TH SarabunIT๙" w:hAnsi="TH SarabunIT๙" w:cs="TH SarabunIT๙" w:hint="cs"/>
          <w:sz w:val="32"/>
          <w:szCs w:val="32"/>
          <w:cs/>
        </w:rPr>
        <w:tab/>
      </w:r>
      <w:r w:rsidR="00ED24AE" w:rsidRPr="00127417">
        <w:rPr>
          <w:rFonts w:ascii="TH SarabunIT๙" w:hAnsi="TH SarabunIT๙" w:cs="TH SarabunIT๙"/>
          <w:sz w:val="32"/>
          <w:szCs w:val="32"/>
          <w:cs/>
        </w:rPr>
        <w:t>การจัดกิจกรรมพิเศษตามนโยบายจุดเน้น</w:t>
      </w:r>
      <w:r w:rsidR="00ED24AE" w:rsidRPr="00127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ED24AE" w:rsidRPr="0012741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ED24AE" w:rsidRPr="00127417">
        <w:rPr>
          <w:rFonts w:ascii="TH SarabunIT๙" w:hAnsi="TH SarabunIT๙" w:cs="TH SarabunIT๙" w:hint="cs"/>
          <w:sz w:val="32"/>
          <w:szCs w:val="32"/>
          <w:cs/>
        </w:rPr>
        <w:t>.สตูล</w:t>
      </w:r>
    </w:p>
    <w:p w:rsidR="00B4664C" w:rsidRPr="00127417" w:rsidRDefault="00ED24AE" w:rsidP="0012741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127417">
        <w:rPr>
          <w:rFonts w:ascii="TH SarabunIT๙" w:hAnsi="TH SarabunIT๙" w:cs="TH SarabunIT๙"/>
          <w:sz w:val="32"/>
          <w:szCs w:val="32"/>
          <w:cs/>
        </w:rPr>
        <w:t>เพื่อยกระดั</w:t>
      </w:r>
      <w:r w:rsidRPr="00127417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127417">
        <w:rPr>
          <w:rFonts w:ascii="TH SarabunIT๙" w:hAnsi="TH SarabunIT๙" w:cs="TH SarabunIT๙"/>
          <w:sz w:val="32"/>
          <w:szCs w:val="32"/>
          <w:cs/>
        </w:rPr>
        <w:t>คุณภาพการศึกษา</w:t>
      </w:r>
    </w:p>
    <w:p w:rsidR="00B4664C" w:rsidRPr="00127417" w:rsidRDefault="00B4664C" w:rsidP="00B466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741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1274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74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74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741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1274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274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27417">
        <w:rPr>
          <w:rFonts w:ascii="TH SarabunIT๙" w:hAnsi="TH SarabunIT๙" w:cs="TH SarabunIT๙" w:hint="cs"/>
          <w:sz w:val="32"/>
          <w:szCs w:val="32"/>
          <w:cs/>
        </w:rPr>
        <w:tab/>
      </w:r>
      <w:r w:rsidR="00127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27417">
        <w:rPr>
          <w:rFonts w:ascii="TH SarabunIT๙" w:hAnsi="TH SarabunIT๙" w:cs="TH SarabunIT๙"/>
          <w:sz w:val="32"/>
          <w:szCs w:val="32"/>
          <w:cs/>
        </w:rPr>
        <w:t>งานวิชาการ</w:t>
      </w:r>
    </w:p>
    <w:p w:rsidR="00B4664C" w:rsidRPr="00127417" w:rsidRDefault="00B4664C" w:rsidP="00B466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41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ลักษณะโครงการ</w:t>
      </w:r>
      <w:r w:rsidRPr="001274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7417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127417">
        <w:rPr>
          <w:rFonts w:ascii="TH SarabunIT๙" w:hAnsi="TH SarabunIT๙" w:cs="TH SarabunIT๙" w:hint="cs"/>
          <w:sz w:val="32"/>
          <w:szCs w:val="32"/>
          <w:cs/>
        </w:rPr>
        <w:tab/>
      </w:r>
      <w:r w:rsidR="00127417">
        <w:rPr>
          <w:rFonts w:ascii="TH SarabunIT๙" w:hAnsi="TH SarabunIT๙" w:cs="TH SarabunIT๙" w:hint="cs"/>
          <w:sz w:val="32"/>
          <w:szCs w:val="32"/>
          <w:cs/>
        </w:rPr>
        <w:tab/>
      </w:r>
      <w:r w:rsidRPr="00127417">
        <w:rPr>
          <w:rFonts w:ascii="TH SarabunIT๙" w:hAnsi="TH SarabunIT๙" w:cs="TH SarabunIT๙"/>
          <w:sz w:val="32"/>
          <w:szCs w:val="32"/>
          <w:cs/>
        </w:rPr>
        <w:t>โครงการใหม่</w:t>
      </w:r>
      <w:r w:rsidRPr="0012741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7417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4664C" w:rsidRPr="00127417" w:rsidRDefault="00127417" w:rsidP="00B466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สนองกลยุทธ์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664C" w:rsidRPr="00127417">
        <w:rPr>
          <w:rFonts w:ascii="TH SarabunIT๙" w:hAnsi="TH SarabunIT๙" w:cs="TH SarabunIT๙"/>
          <w:sz w:val="32"/>
          <w:szCs w:val="32"/>
        </w:rPr>
        <w:t>5</w:t>
      </w:r>
    </w:p>
    <w:p w:rsidR="00B4664C" w:rsidRPr="00127417" w:rsidRDefault="00B4664C" w:rsidP="00B466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417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="001274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าตรฐานการศึกษาขั้นพื้นฐานที่ </w:t>
      </w:r>
      <w:r w:rsidR="001274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74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27417">
        <w:rPr>
          <w:rFonts w:ascii="TH SarabunIT๙" w:hAnsi="TH SarabunIT๙" w:cs="TH SarabunIT๙"/>
          <w:sz w:val="32"/>
          <w:szCs w:val="32"/>
          <w:cs/>
        </w:rPr>
        <w:t>๑,๒,๖,๙,๑๐,๑๓</w:t>
      </w:r>
    </w:p>
    <w:p w:rsidR="00B4664C" w:rsidRPr="00127417" w:rsidRDefault="00127417" w:rsidP="00B466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664C" w:rsidRPr="00127417">
        <w:rPr>
          <w:rFonts w:ascii="TH SarabunIT๙" w:hAnsi="TH SarabunIT๙" w:cs="TH SarabunIT๙"/>
          <w:sz w:val="32"/>
          <w:szCs w:val="32"/>
          <w:cs/>
        </w:rPr>
        <w:t>โรงเรียนบ้านน้ำหรา</w:t>
      </w:r>
    </w:p>
    <w:p w:rsidR="00B4664C" w:rsidRPr="00127417" w:rsidRDefault="00B4664C" w:rsidP="00B466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41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1274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74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741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7417">
        <w:rPr>
          <w:rFonts w:ascii="TH SarabunIT๙" w:hAnsi="TH SarabunIT๙" w:cs="TH SarabunIT๙" w:hint="cs"/>
          <w:sz w:val="32"/>
          <w:szCs w:val="32"/>
          <w:cs/>
        </w:rPr>
        <w:t xml:space="preserve">นางอัฏนา  </w:t>
      </w:r>
      <w:r w:rsidR="00ED24AE" w:rsidRPr="00127417">
        <w:rPr>
          <w:rFonts w:ascii="TH SarabunIT๙" w:hAnsi="TH SarabunIT๙" w:cs="TH SarabunIT๙" w:hint="cs"/>
          <w:sz w:val="32"/>
          <w:szCs w:val="32"/>
          <w:cs/>
        </w:rPr>
        <w:t>ทองนุ่น</w:t>
      </w:r>
    </w:p>
    <w:p w:rsidR="00B4664C" w:rsidRPr="00127417" w:rsidRDefault="00B4664C" w:rsidP="00B4664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2741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ระยะเวลาที่ดำเนินการ</w:t>
      </w:r>
      <w:r w:rsidR="001274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74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274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D24AE" w:rsidRPr="00127417">
        <w:rPr>
          <w:rFonts w:ascii="TH SarabunIT๙" w:hAnsi="TH SarabunIT๙" w:cs="TH SarabunIT๙" w:hint="cs"/>
          <w:sz w:val="32"/>
          <w:szCs w:val="32"/>
          <w:cs/>
        </w:rPr>
        <w:t>ตลอดปีการศึกษา  2560</w:t>
      </w:r>
    </w:p>
    <w:p w:rsidR="00B4664C" w:rsidRPr="00127417" w:rsidRDefault="00127417" w:rsidP="00B4664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E76A8" w:rsidRPr="00127417">
        <w:rPr>
          <w:rFonts w:ascii="TH SarabunIT๙" w:hAnsi="TH SarabunIT๙" w:cs="TH SarabunIT๙" w:hint="cs"/>
          <w:sz w:val="32"/>
          <w:szCs w:val="32"/>
          <w:cs/>
        </w:rPr>
        <w:t>22,300</w:t>
      </w:r>
      <w:r w:rsidR="00B4664C" w:rsidRPr="00127417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B4664C" w:rsidRDefault="00B4664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166370</wp:posOffset>
                </wp:positionV>
                <wp:extent cx="5829300" cy="0"/>
                <wp:effectExtent l="0" t="19050" r="0" b="19050"/>
                <wp:wrapNone/>
                <wp:docPr id="23" name="ตัวเชื่อมต่อ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13.1pt" to="462.3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" strokeweight="3pt">
                <v:stroke linestyle="thinThin"/>
              </v:line>
            </w:pict>
          </mc:Fallback>
        </mc:AlternateContent>
      </w:r>
    </w:p>
    <w:p w:rsidR="00ED24AE" w:rsidRPr="00E42AF2" w:rsidRDefault="00ED24AE" w:rsidP="00ED24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2AF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42A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42AF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ED24AE" w:rsidRPr="00E42AF2" w:rsidRDefault="00CE76A8" w:rsidP="00CE76A8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-Bold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สำนักงานเขตพื้นที่การศึกษาประถมศึกษาสตูลได้กำหนดนโยบายจำนวน 11 ข้อ</w:t>
      </w:r>
      <w:r w:rsidR="00ED24AE" w:rsidRPr="00E42AF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="00ED24AE" w:rsidRPr="00E42AF2">
        <w:rPr>
          <w:rFonts w:ascii="TH SarabunIT๙" w:eastAsia="AngsanaNew" w:hAnsi="TH SarabunIT๙" w:cs="TH SarabunIT๙"/>
          <w:sz w:val="32"/>
          <w:szCs w:val="32"/>
          <w:cs/>
        </w:rPr>
        <w:t>เกี่ยวกับระบบ</w:t>
      </w:r>
      <w:r>
        <w:rPr>
          <w:rFonts w:ascii="TH SarabunIT๙" w:eastAsia="AngsanaNew" w:hAnsi="TH SarabunIT๙" w:cs="TH SarabunIT๙"/>
          <w:sz w:val="32"/>
          <w:szCs w:val="32"/>
          <w:cs/>
        </w:rPr>
        <w:t>การศึกษาและเรียนรู้ที่ต้องการป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ฏิ</w:t>
      </w:r>
      <w:r w:rsidR="00ED24AE" w:rsidRPr="00E42AF2">
        <w:rPr>
          <w:rFonts w:ascii="TH SarabunIT๙" w:eastAsia="AngsanaNew" w:hAnsi="TH SarabunIT๙" w:cs="TH SarabunIT๙"/>
          <w:sz w:val="32"/>
          <w:szCs w:val="32"/>
          <w:cs/>
        </w:rPr>
        <w:t>รูปอย่างเร่งด่วน</w:t>
      </w:r>
      <w:r w:rsidR="00ED24AE" w:rsidRPr="00E42AF2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New" w:hAnsi="TH SarabunIT๙" w:cs="TH SarabunIT๙"/>
          <w:sz w:val="32"/>
          <w:szCs w:val="32"/>
        </w:rPr>
        <w:t>11</w:t>
      </w:r>
      <w:r w:rsidR="00ED24AE" w:rsidRPr="00E42AF2">
        <w:rPr>
          <w:rFonts w:ascii="TH SarabunIT๙" w:eastAsia="AngsanaNew" w:hAnsi="TH SarabunIT๙" w:cs="TH SarabunIT๙"/>
          <w:sz w:val="32"/>
          <w:szCs w:val="32"/>
        </w:rPr>
        <w:t xml:space="preserve">  </w:t>
      </w:r>
      <w:r w:rsidR="00ED24AE" w:rsidRPr="00E42AF2">
        <w:rPr>
          <w:rFonts w:ascii="TH SarabunIT๙" w:eastAsia="AngsanaNew" w:hAnsi="TH SarabunIT๙" w:cs="TH SarabunIT๙"/>
          <w:sz w:val="32"/>
          <w:szCs w:val="32"/>
          <w:cs/>
        </w:rPr>
        <w:t>ประการหลัก</w:t>
      </w:r>
      <w:r w:rsidR="00ED24AE" w:rsidRPr="00E42AF2">
        <w:rPr>
          <w:rFonts w:ascii="TH SarabunIT๙" w:eastAsia="AngsanaNew" w:hAnsi="TH SarabunIT๙" w:cs="TH SarabunIT๙"/>
          <w:sz w:val="32"/>
          <w:szCs w:val="32"/>
        </w:rPr>
        <w:t xml:space="preserve"> </w:t>
      </w:r>
    </w:p>
    <w:p w:rsidR="00ED24AE" w:rsidRPr="00E42AF2" w:rsidRDefault="00ED24AE" w:rsidP="00ED24AE">
      <w:pPr>
        <w:autoSpaceDE w:val="0"/>
        <w:autoSpaceDN w:val="0"/>
        <w:adjustRightInd w:val="0"/>
        <w:ind w:firstLine="720"/>
        <w:jc w:val="thaiDistribute"/>
        <w:rPr>
          <w:rFonts w:ascii="TH SarabunIT๙" w:eastAsia="AngsanaNew-Bold" w:hAnsi="TH SarabunIT๙" w:cs="TH SarabunIT๙"/>
          <w:sz w:val="32"/>
          <w:szCs w:val="32"/>
        </w:rPr>
      </w:pPr>
      <w:r w:rsidRPr="00E42AF2">
        <w:rPr>
          <w:rFonts w:ascii="TH SarabunIT๙" w:eastAsia="AngsanaNew" w:hAnsi="TH SarabunIT๙" w:cs="TH SarabunIT๙"/>
          <w:sz w:val="32"/>
          <w:szCs w:val="32"/>
          <w:cs/>
        </w:rPr>
        <w:t xml:space="preserve">รวมทั้ง </w:t>
      </w: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 xml:space="preserve">ได้ประกาศจุดเน้นและแนวทางการพัฒนาคุณภาพผู้เรียนตามหลักสูตรแกนกลางการศึกษาขั้นพื้นฐาน พุทธศักราช </w:t>
      </w:r>
      <w:r w:rsidRPr="00E42AF2">
        <w:rPr>
          <w:rFonts w:ascii="TH SarabunIT๙" w:eastAsia="AngsanaNew-Bold" w:hAnsi="TH SarabunIT๙" w:cs="TH SarabunIT๙"/>
          <w:sz w:val="32"/>
          <w:szCs w:val="32"/>
        </w:rPr>
        <w:t xml:space="preserve">2551 </w:t>
      </w: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 xml:space="preserve">ไว้ดังนี้ </w:t>
      </w:r>
    </w:p>
    <w:p w:rsidR="00ED24AE" w:rsidRPr="00E42AF2" w:rsidRDefault="00ED24AE" w:rsidP="00ED24AE">
      <w:pPr>
        <w:autoSpaceDE w:val="0"/>
        <w:autoSpaceDN w:val="0"/>
        <w:adjustRightInd w:val="0"/>
        <w:jc w:val="thaiDistribute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>จุดเน้นการพัฒนาคุณภาพผู้เรียน</w:t>
      </w: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 xml:space="preserve"> มีทั้งด้านความสามารถและทักษะของผู้เรียน ประกอบด้วย</w:t>
      </w:r>
      <w:r w:rsidRPr="00E42AF2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 </w:t>
      </w: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>ความสามารถการอ่าน การเขียน การคิดเลข ทักษะการคิด ทักษะชีวิต และทักษะการสื่อสารอย่างสร้างสรรค์ตามช่วงวัย และด้านคุณลักษณะ</w:t>
      </w:r>
      <w:r w:rsidRPr="00E42AF2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>ประกอบด้วย</w:t>
      </w:r>
      <w:r w:rsidRPr="00E42AF2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 xml:space="preserve">คุณลักษณะของความเป็นพลเมืองที่มีความรักชาติ ศาสน์ กษัตริย์ คุณลักษณะที่พึงประสงค์ตามหลักสูตรแกนกลางการศึกษาขั้นพื้นฐาน พุทธศักราช </w:t>
      </w:r>
      <w:r w:rsidRPr="00E42AF2">
        <w:rPr>
          <w:rFonts w:ascii="TH SarabunIT๙" w:eastAsia="AngsanaNew-Bold" w:hAnsi="TH SarabunIT๙" w:cs="TH SarabunIT๙"/>
          <w:sz w:val="32"/>
          <w:szCs w:val="32"/>
        </w:rPr>
        <w:t>2551</w:t>
      </w: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 xml:space="preserve"> และคุณลักษณะนิสัยตามพัฒนาการของแต่ละช่วงวัย ได้แก่ เป็นผู้ใฝ่ดี ใฝ่เรียนรู้ อยู่อย่างพอเพียง มุ่งมั่นในการศึกษาและการทำงาน</w:t>
      </w:r>
    </w:p>
    <w:p w:rsidR="00ED24AE" w:rsidRPr="00E42AF2" w:rsidRDefault="00ED24AE" w:rsidP="00ED24A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ab/>
        <w:t>แนวทางการพัฒนาคุณภาพผู้เรียน</w:t>
      </w:r>
      <w:r w:rsidRPr="00AA4879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>มีทั้งด้านการจัดการเรียนรู้</w:t>
      </w:r>
      <w:r w:rsidRPr="00AA4879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>ประกอบด้วย</w:t>
      </w:r>
      <w:r w:rsidRPr="00AA4879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>โรงเรียนต้องจัดการเรียนรู้ให้ผู้เรียนมีความสามารถ ทักษะ และคุณลักษณะที่เป็นจุดเน้น พร้อมทั้งผลักดัน ส่งเสริม ให้ครูผู้สอนออกแบบและจัดการเรียนรู้ตามความถนัด ความสนใจ เต็มศักยภาพของผู้เรียน</w:t>
      </w:r>
      <w:r w:rsidRPr="00AA4879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 xml:space="preserve">การจัดการเรียนรู้พึงจัดให้เชื่อมโยงกับวิถีชีวิต เน้นการปฏิบัติจริงทั้งในและนอกห้องเรียน โดยจัดกิจกรรมนอกห้องเรียนไม่น้อยกว่าร้อยละ </w:t>
      </w:r>
      <w:r w:rsidRPr="00AA4879">
        <w:rPr>
          <w:rFonts w:ascii="TH SarabunIT๙" w:eastAsia="AngsanaNew-Bold" w:hAnsi="TH SarabunIT๙" w:cs="TH SarabunIT๙"/>
          <w:sz w:val="32"/>
          <w:szCs w:val="32"/>
        </w:rPr>
        <w:t xml:space="preserve">30 </w:t>
      </w: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>ของเวลาเรียน การใช้สื่อ เทคโนโลยีที่หลากหลาย เพื่อให้ผู้เรียนสนุกกับการเรียน และเพิ่มพูนความรู้ความเข้าใจ</w:t>
      </w:r>
      <w:r w:rsidRPr="00AA4879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>การแสวงหาความร่วมมือจากชุมชน จัดแหล่งเรียนรู้ ภูมิปัญญาท้องถิ่น มาร่วมในการจัดการเรียนรู้</w:t>
      </w:r>
      <w:r w:rsidRPr="00AA4879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>รวมทั้งผู้บริหารต้องเป็นผู้นำทางวิชาการ ตลอดจนกำกับ ดูแล นิเทศการจัดการเรียนรู้อย่างสม่ำเสมอ และนำผลการนิเทศมาปรับปรุง พัฒนาการเรียนการสอนของครู</w:t>
      </w:r>
      <w:r w:rsidRPr="00AA4879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>และด้านการวัดและประเมินผล ประกอบด้วย</w:t>
      </w:r>
      <w:r w:rsidRPr="00AA4879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AA4879">
        <w:rPr>
          <w:rFonts w:ascii="TH SarabunIT๙" w:eastAsia="AngsanaNew-Bold" w:hAnsi="TH SarabunIT๙" w:cs="TH SarabunIT๙"/>
          <w:sz w:val="32"/>
          <w:szCs w:val="32"/>
          <w:cs/>
        </w:rPr>
        <w:t>ครูผู้สอนต้องวัดและประเมินผลผู้เรียนเป็นรายบุคคลตามจุดเน้นการพัฒนาคุณภาพผู้เรียน ด้านความสามารถ</w:t>
      </w: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 xml:space="preserve"> ทักษะ และคุณลักษณะ ด้วยวิธีการและเครื่องมือที่หลากหลาย โดยเน้นการประเมินตามสภาพจริง และนำผลการประเมินมาใช้เพื่อพัฒนาผู้เรียนอย่างต่อเนื่อง</w:t>
      </w:r>
      <w:r w:rsidRPr="00E42AF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D24AE" w:rsidRPr="00E42AF2" w:rsidRDefault="00ED24AE" w:rsidP="00ED24AE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2AF2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เพื่อให้การดำเนินงานของโรงเรียนตรงตามแนวทาง</w:t>
      </w:r>
      <w:r w:rsidRPr="00E42AF2">
        <w:rPr>
          <w:rFonts w:ascii="TH SarabunIT๙" w:eastAsia="AngsanaNew" w:hAnsi="TH SarabunIT๙" w:cs="TH SarabunIT๙"/>
          <w:sz w:val="32"/>
          <w:szCs w:val="32"/>
          <w:cs/>
        </w:rPr>
        <w:t>การปฏิรูปการศึกษาในทศวรรษที่สอง</w:t>
      </w:r>
      <w:r w:rsidRPr="00E42AF2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42AF2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E42AF2">
        <w:rPr>
          <w:rFonts w:ascii="TH SarabunIT๙" w:eastAsia="AngsanaNew" w:hAnsi="TH SarabunIT๙" w:cs="TH SarabunIT๙"/>
          <w:sz w:val="32"/>
          <w:szCs w:val="32"/>
        </w:rPr>
        <w:t>.</w:t>
      </w:r>
      <w:r w:rsidRPr="00E42AF2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E42AF2">
        <w:rPr>
          <w:rFonts w:ascii="TH SarabunIT๙" w:eastAsia="AngsanaNew" w:hAnsi="TH SarabunIT๙" w:cs="TH SarabunIT๙"/>
          <w:sz w:val="32"/>
          <w:szCs w:val="32"/>
        </w:rPr>
        <w:t xml:space="preserve">. 2552 - 2561) </w:t>
      </w:r>
      <w:r w:rsidRPr="00E42AF2">
        <w:rPr>
          <w:rFonts w:ascii="TH SarabunIT๙" w:hAnsi="TH SarabunIT๙" w:cs="TH SarabunIT๙"/>
          <w:sz w:val="32"/>
          <w:szCs w:val="32"/>
          <w:cs/>
        </w:rPr>
        <w:t>ดังกล่าว บุคลากรทุกฝ่ายจึงได้จัดทำโครงการนี้ขึ้น</w:t>
      </w:r>
      <w:r w:rsidRPr="00E42AF2">
        <w:rPr>
          <w:rFonts w:ascii="TH SarabunIT๙" w:eastAsia="AngsanaNew-Bold" w:hAnsi="TH SarabunIT๙" w:cs="TH SarabunIT๙"/>
          <w:sz w:val="32"/>
          <w:szCs w:val="32"/>
        </w:rPr>
        <w:t xml:space="preserve"> </w:t>
      </w: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>เพื่อให้การปฏิรูป</w:t>
      </w:r>
      <w:r w:rsidRPr="00E42AF2">
        <w:rPr>
          <w:rFonts w:ascii="TH SarabunIT๙" w:eastAsia="AngsanaNew" w:hAnsi="TH SarabunIT๙" w:cs="TH SarabunIT๙"/>
          <w:sz w:val="32"/>
          <w:szCs w:val="32"/>
          <w:cs/>
        </w:rPr>
        <w:t>การศึกษาในทศวรรษที่สอง</w:t>
      </w:r>
      <w:r w:rsidRPr="00E42AF2">
        <w:rPr>
          <w:rFonts w:ascii="TH SarabunIT๙" w:eastAsia="AngsanaNew" w:hAnsi="TH SarabunIT๙" w:cs="TH SarabunIT๙"/>
          <w:sz w:val="32"/>
          <w:szCs w:val="32"/>
        </w:rPr>
        <w:t xml:space="preserve"> (</w:t>
      </w:r>
      <w:r w:rsidRPr="00E42AF2">
        <w:rPr>
          <w:rFonts w:ascii="TH SarabunIT๙" w:eastAsia="AngsanaNew" w:hAnsi="TH SarabunIT๙" w:cs="TH SarabunIT๙"/>
          <w:sz w:val="32"/>
          <w:szCs w:val="32"/>
          <w:cs/>
        </w:rPr>
        <w:t>พ</w:t>
      </w:r>
      <w:r w:rsidRPr="00E42AF2">
        <w:rPr>
          <w:rFonts w:ascii="TH SarabunIT๙" w:eastAsia="AngsanaNew" w:hAnsi="TH SarabunIT๙" w:cs="TH SarabunIT๙"/>
          <w:sz w:val="32"/>
          <w:szCs w:val="32"/>
        </w:rPr>
        <w:t>.</w:t>
      </w:r>
      <w:r w:rsidRPr="00E42AF2">
        <w:rPr>
          <w:rFonts w:ascii="TH SarabunIT๙" w:eastAsia="AngsanaNew" w:hAnsi="TH SarabunIT๙" w:cs="TH SarabunIT๙"/>
          <w:sz w:val="32"/>
          <w:szCs w:val="32"/>
          <w:cs/>
        </w:rPr>
        <w:t>ศ</w:t>
      </w:r>
      <w:r w:rsidRPr="00E42AF2">
        <w:rPr>
          <w:rFonts w:ascii="TH SarabunIT๙" w:eastAsia="AngsanaNew" w:hAnsi="TH SarabunIT๙" w:cs="TH SarabunIT๙"/>
          <w:sz w:val="32"/>
          <w:szCs w:val="32"/>
        </w:rPr>
        <w:t xml:space="preserve">. 2552 - 2561) </w:t>
      </w:r>
      <w:r w:rsidRPr="00E42AF2">
        <w:rPr>
          <w:rFonts w:ascii="TH SarabunIT๙" w:eastAsia="AngsanaNew-Bold" w:hAnsi="TH SarabunIT๙" w:cs="TH SarabunIT๙"/>
          <w:sz w:val="32"/>
          <w:szCs w:val="32"/>
          <w:cs/>
        </w:rPr>
        <w:t xml:space="preserve">ประสบความสำเร็จตามเป้าหมาย คือ คนไทยได้เรียนรู้ตลอดชีวิตอย่างมีคุณภาพ มีความเป็นพลเมืองและภูมิใจในความเป็นไทยต่อไป </w:t>
      </w:r>
    </w:p>
    <w:p w:rsidR="00ED24AE" w:rsidRDefault="00ED24AE" w:rsidP="00B4664C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1213F7" w:rsidRPr="00E42AF2" w:rsidRDefault="001213F7" w:rsidP="00B4664C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B4664C" w:rsidRPr="00E42AF2" w:rsidRDefault="00ED24AE" w:rsidP="00B4664C">
      <w:pPr>
        <w:spacing w:before="1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42A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lastRenderedPageBreak/>
        <w:t>2.</w:t>
      </w:r>
      <w:r w:rsidR="00B4664C" w:rsidRPr="00E42A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วัตถุประสงค์</w:t>
      </w:r>
      <w:bookmarkStart w:id="2" w:name="_GoBack"/>
      <w:bookmarkEnd w:id="2"/>
    </w:p>
    <w:p w:rsidR="00B4664C" w:rsidRPr="00E42AF2" w:rsidRDefault="00B4664C" w:rsidP="00B4664C">
      <w:pPr>
        <w:rPr>
          <w:rFonts w:ascii="TH SarabunIT๙" w:eastAsia="Angsana New" w:hAnsi="TH SarabunIT๙" w:cs="TH SarabunIT๙"/>
          <w:sz w:val="32"/>
          <w:szCs w:val="32"/>
        </w:rPr>
      </w:pPr>
      <w:r w:rsidRPr="00E42AF2"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 w:rsidRPr="00E42AF2">
        <w:rPr>
          <w:rFonts w:ascii="TH SarabunIT๙" w:eastAsia="Angsana New" w:hAnsi="TH SarabunIT๙" w:cs="TH SarabunIT๙"/>
          <w:sz w:val="32"/>
          <w:szCs w:val="32"/>
        </w:rPr>
        <w:t xml:space="preserve">1. </w:t>
      </w: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 xml:space="preserve">เพื่อให้ผู้อำนวยการโรงเรียนและ </w:t>
      </w:r>
      <w:proofErr w:type="gramStart"/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>ครูผู้สอนทุกคนมีความรู้ความเข้าใจเกี่ยวกับจุดเน้นการพัฒนาคุณภาพผู้เรียน  สู่การขับเคลื่อนหลักสูตร</w:t>
      </w:r>
      <w:proofErr w:type="gramEnd"/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 xml:space="preserve">  การจัดการเรียนรู้  การวัดและประเมินผล </w:t>
      </w:r>
    </w:p>
    <w:p w:rsidR="00B4664C" w:rsidRPr="00E42AF2" w:rsidRDefault="00B4664C" w:rsidP="00B4664C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E42AF2">
        <w:rPr>
          <w:rFonts w:ascii="TH SarabunIT๙" w:eastAsia="Angsana New" w:hAnsi="TH SarabunIT๙" w:cs="TH SarabunIT๙"/>
          <w:sz w:val="32"/>
          <w:szCs w:val="32"/>
        </w:rPr>
        <w:t xml:space="preserve">2. </w:t>
      </w: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>เพื่อให้โรงเรียนสามารถพัฒนาคุณภาพของผู้เรียนตามจุดเน้นได้อย่างมีประสิทธิภาพ</w:t>
      </w:r>
    </w:p>
    <w:p w:rsidR="00B4664C" w:rsidRPr="00E42AF2" w:rsidRDefault="00B4664C" w:rsidP="00B4664C">
      <w:pPr>
        <w:rPr>
          <w:rFonts w:ascii="TH SarabunIT๙" w:eastAsia="Angsana New" w:hAnsi="TH SarabunIT๙" w:cs="TH SarabunIT๙"/>
          <w:sz w:val="32"/>
          <w:szCs w:val="32"/>
        </w:rPr>
      </w:pP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E42AF2">
        <w:rPr>
          <w:rFonts w:ascii="TH SarabunIT๙" w:eastAsia="Angsana New" w:hAnsi="TH SarabunIT๙" w:cs="TH SarabunIT๙"/>
          <w:sz w:val="32"/>
          <w:szCs w:val="32"/>
        </w:rPr>
        <w:t xml:space="preserve">3. </w:t>
      </w:r>
      <w:proofErr w:type="gramStart"/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>เพื่อให้นักเรียนทุกคน  มีความสามารถ</w:t>
      </w:r>
      <w:proofErr w:type="gramEnd"/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 xml:space="preserve"> ทักษะ และคุณลักษณะตามจุดเน้นแต่ละช่วงวัย  </w:t>
      </w:r>
    </w:p>
    <w:p w:rsidR="00B4664C" w:rsidRPr="00BE79EA" w:rsidRDefault="00B4664C" w:rsidP="00B4664C">
      <w:pPr>
        <w:rPr>
          <w:rFonts w:ascii="TH SarabunIT๙" w:eastAsia="Angsana New" w:hAnsi="TH SarabunIT๙" w:cs="TH SarabunIT๙"/>
          <w:sz w:val="24"/>
          <w:szCs w:val="24"/>
        </w:rPr>
      </w:pPr>
    </w:p>
    <w:p w:rsidR="00B4664C" w:rsidRPr="00E42AF2" w:rsidRDefault="00ED24AE" w:rsidP="00B4664C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42A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3.</w:t>
      </w:r>
      <w:r w:rsidR="00B4664C" w:rsidRPr="00E42A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เป้าหมาย</w:t>
      </w:r>
    </w:p>
    <w:p w:rsidR="00B4664C" w:rsidRPr="00E42AF2" w:rsidRDefault="00ED24AE" w:rsidP="00B4664C">
      <w:pPr>
        <w:tabs>
          <w:tab w:val="left" w:pos="709"/>
        </w:tabs>
        <w:ind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E42AF2">
        <w:rPr>
          <w:rFonts w:ascii="TH SarabunIT๙" w:eastAsia="Angsana New" w:hAnsi="TH SarabunIT๙" w:cs="TH SarabunIT๙"/>
          <w:b/>
          <w:bCs/>
          <w:sz w:val="32"/>
          <w:szCs w:val="32"/>
        </w:rPr>
        <w:t>3.1</w:t>
      </w:r>
      <w:r w:rsidR="00B4664C" w:rsidRPr="00E42AF2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B4664C" w:rsidRPr="00E42A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:rsidR="00B4664C" w:rsidRPr="00E42AF2" w:rsidRDefault="00B4664C" w:rsidP="00B4664C">
      <w:pPr>
        <w:tabs>
          <w:tab w:val="left" w:pos="993"/>
        </w:tabs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E42AF2">
        <w:rPr>
          <w:rFonts w:ascii="TH SarabunIT๙" w:eastAsia="Angsana New" w:hAnsi="TH SarabunIT๙" w:cs="TH SarabunIT๙"/>
          <w:sz w:val="32"/>
          <w:szCs w:val="32"/>
        </w:rPr>
        <w:t xml:space="preserve">    </w:t>
      </w:r>
      <w:r w:rsidRPr="00E42AF2">
        <w:rPr>
          <w:rFonts w:ascii="TH SarabunIT๙" w:eastAsia="Angsana New" w:hAnsi="TH SarabunIT๙" w:cs="TH SarabunIT๙"/>
          <w:sz w:val="32"/>
          <w:szCs w:val="32"/>
        </w:rPr>
        <w:tab/>
      </w:r>
      <w:r w:rsidR="00ED24AE" w:rsidRPr="00E42AF2">
        <w:rPr>
          <w:rFonts w:ascii="TH SarabunIT๙" w:eastAsia="Angsana New" w:hAnsi="TH SarabunIT๙" w:cs="TH SarabunIT๙"/>
          <w:sz w:val="32"/>
          <w:szCs w:val="32"/>
        </w:rPr>
        <w:t>3.</w:t>
      </w:r>
      <w:r w:rsidRPr="00E42AF2">
        <w:rPr>
          <w:rFonts w:ascii="TH SarabunIT๙" w:eastAsia="Angsana New" w:hAnsi="TH SarabunIT๙" w:cs="TH SarabunIT๙"/>
          <w:sz w:val="32"/>
          <w:szCs w:val="32"/>
        </w:rPr>
        <w:t>1</w:t>
      </w: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>.1 ผู้อำนวยการโรงเรียน</w:t>
      </w:r>
    </w:p>
    <w:p w:rsidR="00B4664C" w:rsidRPr="00E42AF2" w:rsidRDefault="00B4664C" w:rsidP="00B4664C">
      <w:pPr>
        <w:tabs>
          <w:tab w:val="left" w:pos="993"/>
        </w:tabs>
        <w:ind w:firstLine="720"/>
        <w:rPr>
          <w:rFonts w:ascii="TH SarabunIT๙" w:eastAsia="Angsana New" w:hAnsi="TH SarabunIT๙" w:cs="TH SarabunIT๙"/>
          <w:sz w:val="32"/>
          <w:szCs w:val="32"/>
          <w:cs/>
        </w:rPr>
      </w:pP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 xml:space="preserve">    </w:t>
      </w:r>
      <w:r w:rsidRPr="00E42AF2">
        <w:rPr>
          <w:rFonts w:ascii="TH SarabunIT๙" w:eastAsia="Angsana New" w:hAnsi="TH SarabunIT๙" w:cs="TH SarabunIT๙"/>
          <w:sz w:val="32"/>
          <w:szCs w:val="32"/>
        </w:rPr>
        <w:tab/>
      </w:r>
      <w:r w:rsidR="00ED24AE" w:rsidRPr="00E42AF2">
        <w:rPr>
          <w:rFonts w:ascii="TH SarabunIT๙" w:eastAsia="Angsana New" w:hAnsi="TH SarabunIT๙" w:cs="TH SarabunIT๙"/>
          <w:sz w:val="32"/>
          <w:szCs w:val="32"/>
        </w:rPr>
        <w:t>3.</w:t>
      </w:r>
      <w:r w:rsidRPr="00E42AF2">
        <w:rPr>
          <w:rFonts w:ascii="TH SarabunIT๙" w:eastAsia="Angsana New" w:hAnsi="TH SarabunIT๙" w:cs="TH SarabunIT๙"/>
          <w:sz w:val="32"/>
          <w:szCs w:val="32"/>
        </w:rPr>
        <w:t>1</w:t>
      </w: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>.</w:t>
      </w:r>
      <w:r w:rsidRPr="00E42AF2">
        <w:rPr>
          <w:rFonts w:ascii="TH SarabunIT๙" w:eastAsia="Angsana New" w:hAnsi="TH SarabunIT๙" w:cs="TH SarabunIT๙"/>
          <w:sz w:val="32"/>
          <w:szCs w:val="32"/>
        </w:rPr>
        <w:t>2</w:t>
      </w: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 xml:space="preserve"> ครูผู้สอนทุกคน</w:t>
      </w:r>
    </w:p>
    <w:p w:rsidR="00B4664C" w:rsidRPr="00E42AF2" w:rsidRDefault="00B4664C" w:rsidP="00B4664C">
      <w:pPr>
        <w:tabs>
          <w:tab w:val="left" w:pos="993"/>
        </w:tabs>
        <w:rPr>
          <w:rFonts w:ascii="TH SarabunIT๙" w:eastAsia="Angsana New" w:hAnsi="TH SarabunIT๙" w:cs="TH SarabunIT๙"/>
          <w:sz w:val="32"/>
          <w:szCs w:val="32"/>
        </w:rPr>
      </w:pPr>
      <w:r w:rsidRPr="00E42AF2">
        <w:rPr>
          <w:rFonts w:ascii="TH SarabunIT๙" w:eastAsia="Angsana New" w:hAnsi="TH SarabunIT๙" w:cs="TH SarabunIT๙"/>
          <w:sz w:val="32"/>
          <w:szCs w:val="32"/>
        </w:rPr>
        <w:tab/>
      </w:r>
      <w:r w:rsidR="00ED24AE" w:rsidRPr="00E42AF2">
        <w:rPr>
          <w:rFonts w:ascii="TH SarabunIT๙" w:eastAsia="Angsana New" w:hAnsi="TH SarabunIT๙" w:cs="TH SarabunIT๙"/>
          <w:sz w:val="32"/>
          <w:szCs w:val="32"/>
        </w:rPr>
        <w:tab/>
        <w:t>3.</w:t>
      </w:r>
      <w:r w:rsidRPr="00E42AF2">
        <w:rPr>
          <w:rFonts w:ascii="TH SarabunIT๙" w:eastAsia="Angsana New" w:hAnsi="TH SarabunIT๙" w:cs="TH SarabunIT๙"/>
          <w:sz w:val="32"/>
          <w:szCs w:val="32"/>
        </w:rPr>
        <w:t xml:space="preserve">1.3 </w:t>
      </w: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>นักเรียนทุกคน ทุกระดับชั้น</w:t>
      </w:r>
    </w:p>
    <w:p w:rsidR="00B4664C" w:rsidRPr="00E42AF2" w:rsidRDefault="00ED24AE" w:rsidP="00B4664C">
      <w:pPr>
        <w:ind w:firstLine="720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E42A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3.</w:t>
      </w:r>
      <w:r w:rsidR="00B4664C" w:rsidRPr="00E42AF2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2 เป้าหมายเชิงคุณภาพ</w:t>
      </w:r>
    </w:p>
    <w:p w:rsidR="00B4664C" w:rsidRPr="00E42AF2" w:rsidRDefault="00B4664C" w:rsidP="00B4664C">
      <w:pPr>
        <w:tabs>
          <w:tab w:val="left" w:pos="993"/>
        </w:tabs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E42AF2"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  <w:r w:rsidR="001213F7">
        <w:rPr>
          <w:rFonts w:ascii="TH SarabunIT๙" w:eastAsia="Angsana New" w:hAnsi="TH SarabunIT๙" w:cs="TH SarabunIT๙"/>
          <w:sz w:val="32"/>
          <w:szCs w:val="32"/>
        </w:rPr>
        <w:tab/>
      </w:r>
      <w:r w:rsidR="00ED24AE" w:rsidRPr="00E42AF2">
        <w:rPr>
          <w:rFonts w:ascii="TH SarabunIT๙" w:eastAsia="Angsana New" w:hAnsi="TH SarabunIT๙" w:cs="TH SarabunIT๙"/>
          <w:sz w:val="32"/>
          <w:szCs w:val="32"/>
        </w:rPr>
        <w:t>3.</w:t>
      </w:r>
      <w:r w:rsidRPr="00E42AF2">
        <w:rPr>
          <w:rFonts w:ascii="TH SarabunIT๙" w:eastAsia="Angsana New" w:hAnsi="TH SarabunIT๙" w:cs="TH SarabunIT๙"/>
          <w:sz w:val="32"/>
          <w:szCs w:val="32"/>
        </w:rPr>
        <w:t xml:space="preserve">2.1 </w:t>
      </w: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>โรงเรียน สามารถขับเคลื่อนหลักสูตร จัดการเรียนรู้ วัดและประเมิน ตามจุดเน้นของสำนักงานคณะกรรมการการศ</w:t>
      </w:r>
      <w:r w:rsidR="00AA4879">
        <w:rPr>
          <w:rFonts w:ascii="TH SarabunIT๙" w:eastAsia="Angsana New" w:hAnsi="TH SarabunIT๙" w:cs="TH SarabunIT๙"/>
          <w:sz w:val="32"/>
          <w:szCs w:val="32"/>
          <w:cs/>
        </w:rPr>
        <w:t>ึกษาขั้นพื้นฐานได้อย่างมีคุณภาพ</w:t>
      </w:r>
    </w:p>
    <w:p w:rsidR="00B4664C" w:rsidRDefault="00B4664C" w:rsidP="001213F7">
      <w:pPr>
        <w:ind w:firstLine="720"/>
        <w:rPr>
          <w:rFonts w:ascii="TH SarabunIT๙" w:eastAsia="Angsana New" w:hAnsi="TH SarabunIT๙" w:cs="TH SarabunIT๙"/>
          <w:sz w:val="32"/>
          <w:szCs w:val="32"/>
        </w:rPr>
      </w:pP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 xml:space="preserve">     </w:t>
      </w:r>
      <w:r w:rsidR="001213F7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 w:rsidR="00ED24AE" w:rsidRPr="00E42AF2">
        <w:rPr>
          <w:rFonts w:ascii="TH SarabunIT๙" w:eastAsia="Angsana New" w:hAnsi="TH SarabunIT๙" w:cs="TH SarabunIT๙"/>
          <w:sz w:val="32"/>
          <w:szCs w:val="32"/>
          <w:cs/>
        </w:rPr>
        <w:t>3.</w:t>
      </w:r>
      <w:r w:rsidRPr="00E42AF2">
        <w:rPr>
          <w:rFonts w:ascii="TH SarabunIT๙" w:eastAsia="Angsana New" w:hAnsi="TH SarabunIT๙" w:cs="TH SarabunIT๙"/>
          <w:sz w:val="32"/>
          <w:szCs w:val="32"/>
        </w:rPr>
        <w:t xml:space="preserve">2.2 </w:t>
      </w:r>
      <w:r w:rsidRPr="00E42AF2">
        <w:rPr>
          <w:rFonts w:ascii="TH SarabunIT๙" w:eastAsia="Angsana New" w:hAnsi="TH SarabunIT๙" w:cs="TH SarabunIT๙"/>
          <w:sz w:val="32"/>
          <w:szCs w:val="32"/>
          <w:cs/>
        </w:rPr>
        <w:t>นักเรียนมีคุณภาพ  มีความสามารถ  ทักษะ  และ</w:t>
      </w:r>
      <w:r w:rsidR="00AA4879">
        <w:rPr>
          <w:rFonts w:ascii="TH SarabunIT๙" w:eastAsia="Angsana New" w:hAnsi="TH SarabunIT๙" w:cs="TH SarabunIT๙"/>
          <w:sz w:val="32"/>
          <w:szCs w:val="32"/>
          <w:cs/>
        </w:rPr>
        <w:t>คุณลักษณะตามจุดเน้นแต่ละช่วงวัย</w:t>
      </w:r>
    </w:p>
    <w:p w:rsidR="00AA4879" w:rsidRPr="00BE79EA" w:rsidRDefault="00AA4879" w:rsidP="00B4664C">
      <w:pPr>
        <w:tabs>
          <w:tab w:val="left" w:pos="993"/>
        </w:tabs>
        <w:ind w:firstLine="720"/>
        <w:rPr>
          <w:rFonts w:ascii="TH SarabunIT๙" w:eastAsia="Angsana New" w:hAnsi="TH SarabunIT๙" w:cs="TH SarabunIT๙"/>
          <w:sz w:val="24"/>
          <w:szCs w:val="24"/>
        </w:rPr>
      </w:pPr>
    </w:p>
    <w:p w:rsidR="00ED24AE" w:rsidRDefault="00ED24AE" w:rsidP="00ED24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2AF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E42A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42AF2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ขั้นตอนการดำเนินงานและกิจกรรม</w:t>
      </w:r>
    </w:p>
    <w:p w:rsidR="001213F7" w:rsidRPr="00BE79EA" w:rsidRDefault="001213F7" w:rsidP="00ED24AE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529"/>
        <w:gridCol w:w="1843"/>
        <w:gridCol w:w="2410"/>
      </w:tblGrid>
      <w:tr w:rsidR="00ED24AE" w:rsidRPr="00E42AF2" w:rsidTr="001213F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D24AE" w:rsidRPr="00E42AF2" w:rsidRDefault="00ED24AE" w:rsidP="00CE7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D24AE" w:rsidRPr="00E42AF2" w:rsidTr="001213F7">
        <w:tc>
          <w:tcPr>
            <w:tcW w:w="567" w:type="dxa"/>
            <w:tcBorders>
              <w:bottom w:val="dotDash" w:sz="4" w:space="0" w:color="auto"/>
            </w:tcBorders>
          </w:tcPr>
          <w:p w:rsidR="00ED24AE" w:rsidRPr="00E42AF2" w:rsidRDefault="00ED24AE" w:rsidP="00CE7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529" w:type="dxa"/>
            <w:tcBorders>
              <w:bottom w:val="dotDash" w:sz="4" w:space="0" w:color="auto"/>
            </w:tcBorders>
          </w:tcPr>
          <w:p w:rsidR="00ED24AE" w:rsidRPr="00E42AF2" w:rsidRDefault="00ED24AE" w:rsidP="000B4C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ขั้นเตรียมการ</w:t>
            </w:r>
          </w:p>
          <w:p w:rsidR="00ED24AE" w:rsidRDefault="00ED24AE" w:rsidP="00AA48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๑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จัดทำโครงการฯ นำเสนอต่อฝ่ายบริหาร</w:t>
            </w:r>
          </w:p>
          <w:p w:rsidR="001213F7" w:rsidRPr="00E42AF2" w:rsidRDefault="001213F7" w:rsidP="00AA48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</w:tcPr>
          <w:p w:rsidR="00AA4879" w:rsidRDefault="00AA4879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พฤษภาคม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24AE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๒๕60</w:t>
            </w:r>
          </w:p>
        </w:tc>
        <w:tc>
          <w:tcPr>
            <w:tcW w:w="2410" w:type="dxa"/>
            <w:tcBorders>
              <w:bottom w:val="dotDash" w:sz="4" w:space="0" w:color="auto"/>
            </w:tcBorders>
          </w:tcPr>
          <w:p w:rsidR="00AA4879" w:rsidRDefault="00AA4879" w:rsidP="00ED24A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AA48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นางอัฏนา  ทองนุ่น</w:t>
            </w:r>
          </w:p>
        </w:tc>
      </w:tr>
      <w:tr w:rsidR="00ED24AE" w:rsidRPr="00E42AF2" w:rsidTr="001213F7">
        <w:tc>
          <w:tcPr>
            <w:tcW w:w="567" w:type="dxa"/>
            <w:tcBorders>
              <w:bottom w:val="dotDash" w:sz="4" w:space="0" w:color="auto"/>
            </w:tcBorders>
          </w:tcPr>
          <w:p w:rsidR="00ED24AE" w:rsidRPr="00E42AF2" w:rsidRDefault="00ED24AE" w:rsidP="00CE7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5529" w:type="dxa"/>
            <w:tcBorders>
              <w:bottom w:val="dotDash" w:sz="4" w:space="0" w:color="auto"/>
            </w:tcBorders>
          </w:tcPr>
          <w:p w:rsidR="00ED24AE" w:rsidRPr="00E42AF2" w:rsidRDefault="00ED24AE" w:rsidP="000B4C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ขั้นดำเนินการ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ประชุมคณะทำงานเพื่อชี้แจงโครงการฯ และมอบหมายภาระงานและแนวทางการดำเนินงาน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ดำเนินงานตามโครงการฯ ต่างๆ เพื่อพัฒนาสถานศึกษาตามวัตถุประสงค์ 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เพิ่มผลสัมฤทธิ์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  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พิชิตอ่านเขียน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โรงเรียนน่าอยู่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เชิดชูคุณธรรม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๕  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น้อมนำหลักปรัชญาฯ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ส่งเสริมภาษาสู่สากล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ผลงานประจักษ์ชัด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๘  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เร่งรัดนิเทศภายใน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ใส่ใจระบบประกัน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สร้างสรรค์ความร่วมมือ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๑๑ กิจกรรม</w:t>
            </w:r>
            <w:r w:rsidR="00E42AF2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  <w:p w:rsidR="00ED24AE" w:rsidRPr="00E42AF2" w:rsidRDefault="00ED24AE" w:rsidP="000B4C7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</w:tcPr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4879" w:rsidRDefault="00AA4879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AA48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๒๕60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dotDash" w:sz="4" w:space="0" w:color="auto"/>
            </w:tcBorders>
          </w:tcPr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A4879" w:rsidRDefault="00AA4879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นางอัฏนา  ทองนุ่น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2AF2" w:rsidRDefault="00E42AF2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นางรอ</w:t>
            </w:r>
            <w:proofErr w:type="spellStart"/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ฮานี</w:t>
            </w:r>
            <w:proofErr w:type="spellEnd"/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หัดสกุล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นางสุมนรัตน์</w:t>
            </w:r>
            <w:r w:rsidR="00121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มา</w:t>
            </w:r>
            <w:proofErr w:type="spellStart"/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</w:p>
          <w:p w:rsidR="00ED24AE" w:rsidRPr="00E42AF2" w:rsidRDefault="00E42AF2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นายฮา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แดสา</w:t>
            </w:r>
          </w:p>
          <w:p w:rsidR="00ED24AE" w:rsidRPr="00E42AF2" w:rsidRDefault="00E3578F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อาสัน  ดาแลหมัน</w:t>
            </w:r>
          </w:p>
          <w:p w:rsidR="00ED24AE" w:rsidRPr="00E42AF2" w:rsidRDefault="00E3578F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นายหมัดเวช</w:t>
            </w:r>
            <w:r w:rsidR="00121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ปังเล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เส็น</w:t>
            </w:r>
            <w:proofErr w:type="spellEnd"/>
          </w:p>
          <w:p w:rsidR="00ED24AE" w:rsidRPr="00E42AF2" w:rsidRDefault="00E3578F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ฤทธิ์ </w:t>
            </w:r>
            <w:r w:rsidR="00121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เจริญฤทธิ์</w:t>
            </w:r>
          </w:p>
          <w:p w:rsidR="00ED24AE" w:rsidRPr="00E42AF2" w:rsidRDefault="00E3578F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1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เมฆหมอก</w:t>
            </w:r>
          </w:p>
          <w:p w:rsidR="00E3578F" w:rsidRPr="00E42AF2" w:rsidRDefault="00E3578F" w:rsidP="00E357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นางอัฏนา </w:t>
            </w:r>
            <w:r w:rsidR="00121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ทองนุ่น</w:t>
            </w:r>
          </w:p>
          <w:p w:rsidR="00E3578F" w:rsidRDefault="00E3578F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นายสมนึก  ศรีนคร</w:t>
            </w:r>
          </w:p>
          <w:p w:rsidR="00E3578F" w:rsidRPr="00E42AF2" w:rsidRDefault="00E3578F" w:rsidP="00E357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นางผ่องใส</w:t>
            </w:r>
            <w:r w:rsidR="00121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สุวรรณ</w:t>
            </w:r>
            <w:proofErr w:type="spellStart"/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โณ</w:t>
            </w:r>
            <w:proofErr w:type="spellEnd"/>
          </w:p>
          <w:p w:rsidR="00ED24AE" w:rsidRPr="00E42AF2" w:rsidRDefault="00E3578F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นางอนุชิดา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พันธนี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ยะ</w:t>
            </w:r>
          </w:p>
          <w:p w:rsidR="00ED24AE" w:rsidRDefault="00E3578F" w:rsidP="00E357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น.ส.กมลชนก </w:t>
            </w:r>
            <w:r w:rsidR="001213F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ไพโรจน์</w:t>
            </w:r>
          </w:p>
          <w:p w:rsidR="001213F7" w:rsidRDefault="001213F7" w:rsidP="00E3578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BE79EA" w:rsidRPr="00E42AF2" w:rsidRDefault="00BE79EA" w:rsidP="00E357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D24AE" w:rsidRPr="00E42AF2" w:rsidTr="001213F7">
        <w:tc>
          <w:tcPr>
            <w:tcW w:w="567" w:type="dxa"/>
            <w:tcBorders>
              <w:bottom w:val="dotDash" w:sz="4" w:space="0" w:color="auto"/>
            </w:tcBorders>
          </w:tcPr>
          <w:p w:rsidR="00ED24AE" w:rsidRPr="00E42AF2" w:rsidRDefault="00ED24AE" w:rsidP="00CE7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5529" w:type="dxa"/>
            <w:tcBorders>
              <w:bottom w:val="dotDash" w:sz="4" w:space="0" w:color="auto"/>
            </w:tcBorders>
          </w:tcPr>
          <w:p w:rsidR="00ED24AE" w:rsidRPr="00E42AF2" w:rsidRDefault="00ED24AE" w:rsidP="000B4C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ขั้นนิเทศติดตามผล 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๑ ผู้บริหารสถานศึกษานิเทศติดตามการดำเนินงานและคอยอำนวยความสะดวกในการดำเนินกิจกรรมของผู้เกี่ยวข้องให้เป็นไปตามภาระงานที่โครงการกำหนด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 ติดตามเก็บข้อมูลก่อนการพัฒนา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๓ ติดตามเก็บข้อมูลห</w:t>
            </w:r>
            <w:r w:rsidR="001213F7">
              <w:rPr>
                <w:rFonts w:ascii="TH SarabunIT๙" w:hAnsi="TH SarabunIT๙" w:cs="TH SarabunIT๙"/>
                <w:sz w:val="32"/>
                <w:szCs w:val="32"/>
                <w:cs/>
              </w:rPr>
              <w:t>ลังการพัฒนา(ภาคเรียนละ ๑ ครั้ง)</w:t>
            </w:r>
          </w:p>
        </w:tc>
        <w:tc>
          <w:tcPr>
            <w:tcW w:w="1843" w:type="dxa"/>
            <w:tcBorders>
              <w:bottom w:val="dotDash" w:sz="4" w:space="0" w:color="auto"/>
            </w:tcBorders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ตลอดปีการศึกษา</w:t>
            </w:r>
          </w:p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มิถุนายน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๒๕60</w:t>
            </w:r>
          </w:p>
          <w:p w:rsidR="00ED24AE" w:rsidRPr="00E42AF2" w:rsidRDefault="00127417" w:rsidP="001274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60</w:t>
            </w:r>
            <w:r w:rsidR="00ED24AE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, มี.ค.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ED24AE"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</w:p>
        </w:tc>
        <w:tc>
          <w:tcPr>
            <w:tcW w:w="2410" w:type="dxa"/>
            <w:tcBorders>
              <w:bottom w:val="dotDash" w:sz="4" w:space="0" w:color="auto"/>
            </w:tcBorders>
          </w:tcPr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</w:t>
            </w: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578F" w:rsidRPr="00E42AF2" w:rsidRDefault="00E3578F" w:rsidP="00E357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นางอัฏนา  ทองนุ่น</w:t>
            </w:r>
          </w:p>
          <w:p w:rsidR="00ED24AE" w:rsidRDefault="00E3578F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นางอัฏนา  ทองนุ่น</w:t>
            </w:r>
          </w:p>
          <w:p w:rsidR="001213F7" w:rsidRPr="00E42AF2" w:rsidRDefault="001213F7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24AE" w:rsidRPr="00E42AF2" w:rsidTr="001213F7">
        <w:tc>
          <w:tcPr>
            <w:tcW w:w="567" w:type="dxa"/>
            <w:tcBorders>
              <w:bottom w:val="dotDash" w:sz="4" w:space="0" w:color="auto"/>
            </w:tcBorders>
          </w:tcPr>
          <w:p w:rsidR="00ED24AE" w:rsidRPr="00E42AF2" w:rsidRDefault="00ED24AE" w:rsidP="00CE7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5529" w:type="dxa"/>
            <w:tcBorders>
              <w:bottom w:val="dotDash" w:sz="4" w:space="0" w:color="auto"/>
            </w:tcBorders>
          </w:tcPr>
          <w:p w:rsidR="00ED24AE" w:rsidRPr="00E42AF2" w:rsidRDefault="00ED24AE" w:rsidP="000B4C7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ขั้นสรุปผลและประเมินผล </w:t>
            </w:r>
          </w:p>
          <w:p w:rsidR="00ED24AE" w:rsidRPr="00E42AF2" w:rsidRDefault="00ED24AE" w:rsidP="001274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สรุปประเมินโครงการ/กิจกรรมย่อย</w:t>
            </w:r>
          </w:p>
          <w:p w:rsidR="00ED24AE" w:rsidRPr="00E42AF2" w:rsidRDefault="00ED24AE" w:rsidP="0012741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จัดทำรายงานโครงการ/กิจกรรมย่อย เสนอฝ่ายบริหาร</w:t>
            </w:r>
          </w:p>
        </w:tc>
        <w:tc>
          <w:tcPr>
            <w:tcW w:w="1843" w:type="dxa"/>
            <w:tcBorders>
              <w:bottom w:val="dotDash" w:sz="4" w:space="0" w:color="auto"/>
            </w:tcBorders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มีนาคม  ๒๕</w:t>
            </w:r>
            <w:r w:rsidRPr="00E42AF2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2410" w:type="dxa"/>
            <w:tcBorders>
              <w:bottom w:val="dotDash" w:sz="4" w:space="0" w:color="auto"/>
            </w:tcBorders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3578F" w:rsidRPr="00E42AF2" w:rsidRDefault="00E3578F" w:rsidP="00E357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นางอัฏนา  ทองนุ่น</w:t>
            </w:r>
          </w:p>
          <w:p w:rsidR="00ED24AE" w:rsidRDefault="00ED24AE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และครูผู้รับผิดชอบกิจกรรมแต่ละกิจกรรม</w:t>
            </w:r>
          </w:p>
          <w:p w:rsidR="001213F7" w:rsidRPr="00E42AF2" w:rsidRDefault="001213F7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3578F" w:rsidRPr="00BE79EA" w:rsidRDefault="00E3578F" w:rsidP="00ED24AE">
      <w:pPr>
        <w:rPr>
          <w:rFonts w:ascii="TH SarabunIT๙" w:hAnsi="TH SarabunIT๙" w:cs="TH SarabunIT๙"/>
          <w:sz w:val="24"/>
          <w:szCs w:val="24"/>
        </w:rPr>
      </w:pPr>
    </w:p>
    <w:p w:rsidR="00ED24AE" w:rsidRPr="00E42AF2" w:rsidRDefault="00ED24AE" w:rsidP="00ED24A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42AF2">
        <w:rPr>
          <w:rFonts w:ascii="TH SarabunIT๙" w:hAnsi="TH SarabunIT๙" w:cs="TH SarabunIT๙"/>
          <w:b/>
          <w:bCs/>
          <w:sz w:val="32"/>
          <w:szCs w:val="32"/>
          <w:cs/>
        </w:rPr>
        <w:t>๕.  งบประมาณ</w:t>
      </w:r>
      <w:r w:rsidRPr="00E42AF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2A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รวมใช้งบประมาณทั้งสิ้น        </w:t>
      </w:r>
      <w:r w:rsidR="00CE76A8">
        <w:rPr>
          <w:rFonts w:ascii="TH SarabunIT๙" w:hAnsi="TH SarabunIT๙" w:cs="TH SarabunIT๙" w:hint="cs"/>
          <w:b/>
          <w:bCs/>
          <w:sz w:val="32"/>
          <w:szCs w:val="32"/>
          <w:cs/>
        </w:rPr>
        <w:t>22,300</w:t>
      </w:r>
      <w:r w:rsidRPr="00E42A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Pr="00E42AF2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CE76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จากเงินอุดหนุน สำรองจ่าย                  </w:t>
      </w:r>
      <w:r w:rsidRPr="00E42AF2">
        <w:rPr>
          <w:rFonts w:ascii="TH SarabunIT๙" w:hAnsi="TH SarabunIT๙" w:cs="TH SarabunIT๙"/>
          <w:b/>
          <w:bCs/>
          <w:sz w:val="32"/>
          <w:szCs w:val="32"/>
          <w:cs/>
        </w:rPr>
        <w:t>มีรายละเอียดค่าใช้จ่ายดังนี้</w:t>
      </w:r>
      <w:r w:rsidRPr="00E42AF2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:rsidR="00ED24AE" w:rsidRPr="00BE79EA" w:rsidRDefault="00ED24AE" w:rsidP="00ED24AE">
      <w:pPr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620"/>
        <w:gridCol w:w="1331"/>
        <w:gridCol w:w="1373"/>
        <w:gridCol w:w="1384"/>
        <w:gridCol w:w="1411"/>
      </w:tblGrid>
      <w:tr w:rsidR="00ED24AE" w:rsidRPr="00E42AF2" w:rsidTr="001213F7">
        <w:tc>
          <w:tcPr>
            <w:tcW w:w="628" w:type="dxa"/>
            <w:vMerge w:val="restart"/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20" w:type="dxa"/>
            <w:vMerge w:val="restart"/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รายการ/กิจกรรมคำชี้แจงในการใช้</w:t>
            </w:r>
          </w:p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4168" w:type="dxa"/>
            <w:gridSpan w:val="3"/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จำแนกตามหมวดรายจ่ายเป็น</w:t>
            </w:r>
          </w:p>
        </w:tc>
      </w:tr>
      <w:tr w:rsidR="00ED24AE" w:rsidRPr="00E42AF2" w:rsidTr="001213F7">
        <w:tc>
          <w:tcPr>
            <w:tcW w:w="628" w:type="dxa"/>
            <w:vMerge/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20" w:type="dxa"/>
            <w:vMerge/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1" w:type="dxa"/>
            <w:vMerge/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73" w:type="dxa"/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84" w:type="dxa"/>
            <w:vAlign w:val="center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11" w:type="dxa"/>
          </w:tcPr>
          <w:p w:rsidR="00ED24AE" w:rsidRPr="00E42AF2" w:rsidRDefault="00ED24AE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ค่าวัสดุ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กิจกรรมเพิ่มผลสัมฤทธิ์</w:t>
            </w:r>
          </w:p>
        </w:tc>
        <w:tc>
          <w:tcPr>
            <w:tcW w:w="1331" w:type="dxa"/>
          </w:tcPr>
          <w:p w:rsidR="00CE76A8" w:rsidRPr="00E42AF2" w:rsidRDefault="00CE76A8" w:rsidP="00CE76A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กิจกรรมพิชิตอ่านเขียน             </w:t>
            </w:r>
          </w:p>
        </w:tc>
        <w:tc>
          <w:tcPr>
            <w:tcW w:w="1331" w:type="dxa"/>
          </w:tcPr>
          <w:p w:rsidR="00CE76A8" w:rsidRPr="00E42AF2" w:rsidRDefault="00CE76A8" w:rsidP="00CE7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กิจกรรมโรงเรียนน่าอยู่</w:t>
            </w:r>
          </w:p>
        </w:tc>
        <w:tc>
          <w:tcPr>
            <w:tcW w:w="1331" w:type="dxa"/>
          </w:tcPr>
          <w:p w:rsidR="00CE76A8" w:rsidRDefault="00CE76A8" w:rsidP="00CE76A8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Default="00CE76A8" w:rsidP="000B4C70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กิจกรรมเชิดชูคุณธรรม</w:t>
            </w:r>
          </w:p>
        </w:tc>
        <w:tc>
          <w:tcPr>
            <w:tcW w:w="1331" w:type="dxa"/>
          </w:tcPr>
          <w:p w:rsidR="00CE76A8" w:rsidRDefault="00CE76A8" w:rsidP="00CE76A8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Default="00CE76A8" w:rsidP="000B4C70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กิจกรรมน้อมนำหลักปรัชญาฯ</w:t>
            </w:r>
          </w:p>
        </w:tc>
        <w:tc>
          <w:tcPr>
            <w:tcW w:w="1331" w:type="dxa"/>
          </w:tcPr>
          <w:p w:rsidR="00CE76A8" w:rsidRDefault="00CE76A8" w:rsidP="00CE76A8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Default="00CE76A8" w:rsidP="000B4C70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กิจกรรมส่งเสริมภาษาสู่สากล</w:t>
            </w:r>
          </w:p>
        </w:tc>
        <w:tc>
          <w:tcPr>
            <w:tcW w:w="1331" w:type="dxa"/>
          </w:tcPr>
          <w:p w:rsidR="00CE76A8" w:rsidRDefault="00CE76A8" w:rsidP="00CE76A8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Default="00CE76A8" w:rsidP="000B4C70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กิจกรรมผลงานประจักษ์ชัด</w:t>
            </w:r>
          </w:p>
        </w:tc>
        <w:tc>
          <w:tcPr>
            <w:tcW w:w="1331" w:type="dxa"/>
          </w:tcPr>
          <w:p w:rsidR="00CE76A8" w:rsidRDefault="00CE76A8" w:rsidP="00CE76A8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Default="00CE76A8" w:rsidP="000B4C70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กิจกรรมเร่งรัดนิเทศภายใน</w:t>
            </w:r>
          </w:p>
        </w:tc>
        <w:tc>
          <w:tcPr>
            <w:tcW w:w="1331" w:type="dxa"/>
          </w:tcPr>
          <w:p w:rsidR="00CE76A8" w:rsidRDefault="00CE76A8" w:rsidP="00CE76A8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Default="00CE76A8" w:rsidP="000B4C70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กิจกรรมใส่ใจระบบประกัน</w:t>
            </w:r>
          </w:p>
        </w:tc>
        <w:tc>
          <w:tcPr>
            <w:tcW w:w="1331" w:type="dxa"/>
          </w:tcPr>
          <w:p w:rsidR="00CE76A8" w:rsidRDefault="00CE76A8" w:rsidP="00CE76A8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Default="00CE76A8" w:rsidP="000B4C70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กิจกรรมสร้างสรรค์ความร่วมมือ</w:t>
            </w:r>
          </w:p>
        </w:tc>
        <w:tc>
          <w:tcPr>
            <w:tcW w:w="1331" w:type="dxa"/>
          </w:tcPr>
          <w:p w:rsidR="00CE76A8" w:rsidRDefault="00CE76A8" w:rsidP="00CE76A8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Default="00CE76A8" w:rsidP="000B4C70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กิจกรรมปฐมวัย</w:t>
            </w:r>
          </w:p>
        </w:tc>
        <w:tc>
          <w:tcPr>
            <w:tcW w:w="1331" w:type="dxa"/>
          </w:tcPr>
          <w:p w:rsidR="00CE76A8" w:rsidRDefault="00CE76A8" w:rsidP="00CE76A8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Default="00CE76A8" w:rsidP="000B4C70">
            <w:pPr>
              <w:jc w:val="center"/>
            </w:pPr>
            <w:r w:rsidRPr="006F2B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2,000</w:t>
            </w:r>
          </w:p>
        </w:tc>
      </w:tr>
      <w:tr w:rsidR="00CE76A8" w:rsidRPr="00E42AF2" w:rsidTr="001213F7">
        <w:tc>
          <w:tcPr>
            <w:tcW w:w="628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3620" w:type="dxa"/>
          </w:tcPr>
          <w:p w:rsidR="00CE76A8" w:rsidRPr="00E42AF2" w:rsidRDefault="00CE76A8" w:rsidP="00E3578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sz w:val="32"/>
                <w:szCs w:val="32"/>
                <w:cs/>
              </w:rPr>
              <w:t>สรุปเข้าเล่มรายงานโครงการ</w:t>
            </w:r>
          </w:p>
        </w:tc>
        <w:tc>
          <w:tcPr>
            <w:tcW w:w="1331" w:type="dxa"/>
          </w:tcPr>
          <w:p w:rsidR="00CE76A8" w:rsidRPr="00E42AF2" w:rsidRDefault="00CE76A8" w:rsidP="00CE76A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1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</w:t>
            </w:r>
          </w:p>
        </w:tc>
      </w:tr>
      <w:tr w:rsidR="00CE76A8" w:rsidRPr="00E42AF2" w:rsidTr="001213F7">
        <w:tc>
          <w:tcPr>
            <w:tcW w:w="4248" w:type="dxa"/>
            <w:gridSpan w:val="2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31" w:type="dxa"/>
          </w:tcPr>
          <w:p w:rsidR="00CE76A8" w:rsidRPr="00E42AF2" w:rsidRDefault="00CE76A8" w:rsidP="00CE76A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22,300</w:t>
            </w:r>
          </w:p>
        </w:tc>
        <w:tc>
          <w:tcPr>
            <w:tcW w:w="1373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1" w:type="dxa"/>
          </w:tcPr>
          <w:p w:rsidR="00CE76A8" w:rsidRPr="00E42AF2" w:rsidRDefault="00CE76A8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E42A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AA4879" w:rsidRDefault="00AA4879" w:rsidP="00E42AF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2AF2" w:rsidRPr="00E3578F" w:rsidRDefault="00AA4879" w:rsidP="00E42AF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E42AF2" w:rsidRPr="00E3578F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E42AF2" w:rsidRPr="00E3578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42AF2" w:rsidRPr="00E3578F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</w:p>
    <w:p w:rsidR="00E42AF2" w:rsidRPr="00BE79EA" w:rsidRDefault="00E42AF2" w:rsidP="00E42AF2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4"/>
        <w:gridCol w:w="1800"/>
        <w:gridCol w:w="2463"/>
      </w:tblGrid>
      <w:tr w:rsidR="00E42AF2" w:rsidRPr="00E3578F" w:rsidTr="00DF58A5"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E42AF2" w:rsidRPr="00E3578F" w:rsidRDefault="00E42AF2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42AF2" w:rsidRPr="00E3578F" w:rsidRDefault="00E42AF2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42AF2" w:rsidRPr="00E3578F" w:rsidRDefault="00E42AF2" w:rsidP="000B4C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578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เครื่องมือวัดและประเมินผล</w:t>
            </w:r>
          </w:p>
        </w:tc>
      </w:tr>
      <w:tr w:rsidR="00E42AF2" w:rsidRPr="00E3578F" w:rsidTr="00DF58A5">
        <w:trPr>
          <w:trHeight w:val="1114"/>
        </w:trPr>
        <w:tc>
          <w:tcPr>
            <w:tcW w:w="4077" w:type="dxa"/>
            <w:tcBorders>
              <w:bottom w:val="dotDash" w:sz="4" w:space="0" w:color="auto"/>
            </w:tcBorders>
          </w:tcPr>
          <w:p w:rsidR="00E42AF2" w:rsidRPr="00E3578F" w:rsidRDefault="00E42AF2" w:rsidP="000B4C7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57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78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E3578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3578F">
              <w:rPr>
                <w:rFonts w:ascii="TH SarabunIT๙" w:hAnsi="TH SarabunIT๙" w:cs="TH SarabunIT๙"/>
                <w:sz w:val="32"/>
                <w:szCs w:val="32"/>
                <w:cs/>
              </w:rPr>
              <w:t>๑ โรงเรียนบ้านน้ำหรา มีโครงการ กิจกรรมพิเศษเพื่อตอบสนองนโยบาย จุดเน้น</w:t>
            </w:r>
            <w:r w:rsidR="00E35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="00E35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สพป</w:t>
            </w:r>
            <w:proofErr w:type="spellEnd"/>
            <w:r w:rsidR="00E357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.สตูล</w:t>
            </w:r>
            <w:r w:rsidRPr="00E357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ตามแนวทางการปฏิรูปการศึกษา </w:t>
            </w:r>
          </w:p>
        </w:tc>
        <w:tc>
          <w:tcPr>
            <w:tcW w:w="2268" w:type="dxa"/>
            <w:tcBorders>
              <w:bottom w:val="dotDash" w:sz="4" w:space="0" w:color="auto"/>
            </w:tcBorders>
          </w:tcPr>
          <w:p w:rsidR="00E42AF2" w:rsidRPr="00E3578F" w:rsidRDefault="00E42AF2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578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ประเมินโครงการ</w:t>
            </w:r>
          </w:p>
        </w:tc>
        <w:tc>
          <w:tcPr>
            <w:tcW w:w="3402" w:type="dxa"/>
            <w:tcBorders>
              <w:bottom w:val="dotDash" w:sz="4" w:space="0" w:color="auto"/>
            </w:tcBorders>
          </w:tcPr>
          <w:p w:rsidR="00E42AF2" w:rsidRPr="00E3578F" w:rsidRDefault="00E42AF2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78F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แบบประเมินโครงการ</w:t>
            </w:r>
          </w:p>
        </w:tc>
      </w:tr>
      <w:tr w:rsidR="00E42AF2" w:rsidRPr="00E3578F" w:rsidTr="00DF58A5">
        <w:tc>
          <w:tcPr>
            <w:tcW w:w="4077" w:type="dxa"/>
            <w:tcBorders>
              <w:bottom w:val="dotDash" w:sz="4" w:space="0" w:color="auto"/>
            </w:tcBorders>
          </w:tcPr>
          <w:p w:rsidR="00E42AF2" w:rsidRPr="00E3578F" w:rsidRDefault="00E42AF2" w:rsidP="000B4C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3578F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E3578F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E3578F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3578F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E3578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357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โรงเรียนบ้านน้ำหรา มีผลการดำเนินงานบรรลุตามเป้าหมาย ร้อยละ </w:t>
            </w:r>
            <w:r w:rsidRPr="00E3578F"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2268" w:type="dxa"/>
            <w:tcBorders>
              <w:bottom w:val="dotDash" w:sz="4" w:space="0" w:color="auto"/>
            </w:tcBorders>
          </w:tcPr>
          <w:p w:rsidR="00E42AF2" w:rsidRPr="00E3578F" w:rsidRDefault="00E42AF2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3578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ประเมินกิจกรรม</w:t>
            </w:r>
          </w:p>
        </w:tc>
        <w:tc>
          <w:tcPr>
            <w:tcW w:w="3402" w:type="dxa"/>
            <w:tcBorders>
              <w:bottom w:val="dotDash" w:sz="4" w:space="0" w:color="auto"/>
            </w:tcBorders>
          </w:tcPr>
          <w:p w:rsidR="00E42AF2" w:rsidRPr="00E3578F" w:rsidRDefault="00E42AF2" w:rsidP="000B4C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3578F">
              <w:rPr>
                <w:rFonts w:ascii="TH SarabunIT๙" w:hAnsi="TH SarabunIT๙" w:cs="TH SarabunIT๙"/>
                <w:sz w:val="32"/>
                <w:szCs w:val="32"/>
                <w:cs/>
              </w:rPr>
              <w:t>แบบประเมินกิจกรรม</w:t>
            </w:r>
          </w:p>
        </w:tc>
      </w:tr>
    </w:tbl>
    <w:p w:rsidR="00E42AF2" w:rsidRPr="00E3578F" w:rsidRDefault="00E42AF2" w:rsidP="00E42AF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2AF2" w:rsidRPr="00E3578F" w:rsidRDefault="00E42AF2" w:rsidP="00E42A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578F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E3578F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3578F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E42AF2" w:rsidRPr="00E3578F" w:rsidRDefault="00E42AF2" w:rsidP="00E42AF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578F">
        <w:rPr>
          <w:rFonts w:ascii="TH SarabunIT๙" w:hAnsi="TH SarabunIT๙" w:cs="TH SarabunIT๙"/>
          <w:sz w:val="32"/>
          <w:szCs w:val="32"/>
        </w:rPr>
        <w:tab/>
      </w:r>
      <w:r w:rsidRPr="00E3578F">
        <w:rPr>
          <w:rFonts w:ascii="TH SarabunIT๙" w:hAnsi="TH SarabunIT๙" w:cs="TH SarabunIT๙"/>
          <w:sz w:val="32"/>
          <w:szCs w:val="32"/>
          <w:cs/>
        </w:rPr>
        <w:t>นักเรียนโรงเรียนบ้านน้ำหราทุกคน</w:t>
      </w:r>
      <w:r w:rsidRPr="00E3578F">
        <w:rPr>
          <w:rFonts w:ascii="TH SarabunIT๙" w:eastAsia="AngsanaNew-Bold" w:hAnsi="TH SarabunIT๙" w:cs="TH SarabunIT๙"/>
          <w:sz w:val="32"/>
          <w:szCs w:val="32"/>
          <w:cs/>
        </w:rPr>
        <w:t xml:space="preserve">มีความรู้ความสามารถ ทักษะ และคุณลักษณะที่เป็นจุดเน้น </w:t>
      </w:r>
    </w:p>
    <w:p w:rsidR="00E42AF2" w:rsidRDefault="00E42AF2" w:rsidP="00E42AF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357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</w:p>
    <w:p w:rsidR="00F676F1" w:rsidRPr="00E3578F" w:rsidRDefault="00F676F1" w:rsidP="00E42AF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42AF2" w:rsidRPr="00E3578F" w:rsidRDefault="00E42AF2" w:rsidP="00E42AF2">
      <w:pPr>
        <w:tabs>
          <w:tab w:val="left" w:pos="2400"/>
        </w:tabs>
        <w:rPr>
          <w:rFonts w:ascii="TH SarabunIT๙" w:hAnsi="TH SarabunIT๙" w:cs="TH SarabunIT๙"/>
          <w:sz w:val="32"/>
          <w:szCs w:val="32"/>
        </w:rPr>
      </w:pPr>
    </w:p>
    <w:p w:rsidR="00E42AF2" w:rsidRPr="00E3578F" w:rsidRDefault="00E42AF2" w:rsidP="00DF58A5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 w:rsidRPr="00E357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3B7295">
        <w:rPr>
          <w:rFonts w:ascii="TH SarabunIT๙" w:hAnsi="TH SarabunIT๙" w:cs="TH SarabunIT๙"/>
          <w:sz w:val="32"/>
          <w:szCs w:val="32"/>
        </w:rPr>
        <w:t>…..</w:t>
      </w:r>
      <w:r w:rsidR="003B7295">
        <w:rPr>
          <w:rFonts w:ascii="TH SarabunIT๙" w:hAnsi="TH SarabunIT๙" w:cs="TH SarabunIT๙" w:hint="cs"/>
          <w:sz w:val="32"/>
          <w:szCs w:val="32"/>
          <w:cs/>
        </w:rPr>
        <w:t>อัฏนา  ทองนุ่น</w:t>
      </w:r>
      <w:r w:rsidRPr="00E3578F">
        <w:rPr>
          <w:rFonts w:ascii="TH SarabunIT๙" w:hAnsi="TH SarabunIT๙" w:cs="TH SarabunIT๙"/>
          <w:sz w:val="32"/>
          <w:szCs w:val="32"/>
        </w:rPr>
        <w:t>……</w:t>
      </w:r>
      <w:r w:rsidRPr="00E3578F">
        <w:rPr>
          <w:rFonts w:ascii="TH SarabunIT๙" w:hAnsi="TH SarabunIT๙" w:cs="TH SarabunIT๙"/>
          <w:sz w:val="32"/>
          <w:szCs w:val="32"/>
          <w:cs/>
        </w:rPr>
        <w:t>ผู้เสนอโครงการ</w:t>
      </w:r>
      <w:r w:rsidRPr="00E3578F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E3578F"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</w:t>
      </w:r>
      <w:r w:rsidRPr="00E3578F">
        <w:rPr>
          <w:rFonts w:ascii="TH SarabunIT๙" w:hAnsi="TH SarabunIT๙" w:cs="TH SarabunIT๙"/>
          <w:sz w:val="32"/>
          <w:szCs w:val="32"/>
        </w:rPr>
        <w:t>……</w:t>
      </w:r>
      <w:r w:rsidR="003B7295">
        <w:rPr>
          <w:rFonts w:ascii="TH SarabunIT๙" w:hAnsi="TH SarabunIT๙" w:cs="TH SarabunIT๙" w:hint="cs"/>
          <w:sz w:val="32"/>
          <w:szCs w:val="32"/>
          <w:cs/>
        </w:rPr>
        <w:t>สมนึก  ศรีนคร</w:t>
      </w:r>
      <w:r w:rsidRPr="00E3578F">
        <w:rPr>
          <w:rFonts w:ascii="TH SarabunIT๙" w:hAnsi="TH SarabunIT๙" w:cs="TH SarabunIT๙"/>
          <w:sz w:val="32"/>
          <w:szCs w:val="32"/>
        </w:rPr>
        <w:t>……</w:t>
      </w:r>
      <w:r w:rsidRPr="00E3578F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E42AF2" w:rsidRPr="00E3578F" w:rsidRDefault="00E3578F" w:rsidP="00E42AF2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AF2" w:rsidRPr="00E357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F58A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42AF2" w:rsidRPr="00E3578F">
        <w:rPr>
          <w:rFonts w:ascii="TH SarabunIT๙" w:hAnsi="TH SarabunIT๙" w:cs="TH SarabunIT๙"/>
          <w:sz w:val="32"/>
          <w:szCs w:val="32"/>
          <w:cs/>
        </w:rPr>
        <w:t>(นาง</w:t>
      </w:r>
      <w:r>
        <w:rPr>
          <w:rFonts w:ascii="TH SarabunIT๙" w:hAnsi="TH SarabunIT๙" w:cs="TH SarabunIT๙" w:hint="cs"/>
          <w:sz w:val="32"/>
          <w:szCs w:val="32"/>
          <w:cs/>
        </w:rPr>
        <w:t>อัฏนา  ทองนุ่น</w:t>
      </w:r>
      <w:r w:rsidR="00E42AF2" w:rsidRPr="00E3578F">
        <w:rPr>
          <w:rFonts w:ascii="TH SarabunIT๙" w:hAnsi="TH SarabunIT๙" w:cs="TH SarabunIT๙"/>
          <w:sz w:val="32"/>
          <w:szCs w:val="32"/>
          <w:cs/>
        </w:rPr>
        <w:t xml:space="preserve">)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AF2" w:rsidRPr="00E3578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42AF2" w:rsidRPr="00E357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F58A5">
        <w:rPr>
          <w:rFonts w:ascii="TH SarabunIT๙" w:hAnsi="TH SarabunIT๙" w:cs="TH SarabunIT๙" w:hint="cs"/>
          <w:sz w:val="32"/>
          <w:szCs w:val="32"/>
          <w:cs/>
        </w:rPr>
        <w:tab/>
      </w:r>
      <w:r w:rsidR="00E42AF2" w:rsidRPr="00E3578F">
        <w:rPr>
          <w:rFonts w:ascii="TH SarabunIT๙" w:hAnsi="TH SarabunIT๙" w:cs="TH SarabunIT๙"/>
          <w:sz w:val="32"/>
          <w:szCs w:val="32"/>
          <w:cs/>
        </w:rPr>
        <w:t>(นายสมนึก  ศรีนคร)</w:t>
      </w:r>
    </w:p>
    <w:p w:rsidR="00E42AF2" w:rsidRPr="00E3578F" w:rsidRDefault="00E3578F" w:rsidP="00E42AF2">
      <w:pPr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42AF2" w:rsidRPr="00E357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F58A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E42AF2" w:rsidRPr="00E3578F">
        <w:rPr>
          <w:rFonts w:ascii="TH SarabunIT๙" w:hAnsi="TH SarabunIT๙" w:cs="TH SarabunIT๙"/>
          <w:sz w:val="32"/>
          <w:szCs w:val="32"/>
          <w:cs/>
        </w:rPr>
        <w:t xml:space="preserve">ครูโรงเรียนบ้านน้ำหรา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2AF2" w:rsidRPr="00E3578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DF58A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E42AF2" w:rsidRPr="00E3578F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ผู้อำนวยการโรงเรียนบ้านน้ำหรา</w:t>
      </w:r>
    </w:p>
    <w:p w:rsidR="00B4664C" w:rsidRPr="00B4664C" w:rsidRDefault="00B4664C" w:rsidP="00B4664C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B4664C" w:rsidRPr="00B4664C" w:rsidRDefault="00B4664C" w:rsidP="00B4664C">
      <w:pPr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:rsidR="00B4664C" w:rsidRPr="00B4664C" w:rsidRDefault="00B4664C">
      <w:pPr>
        <w:rPr>
          <w:rFonts w:ascii="TH SarabunIT๙" w:hAnsi="TH SarabunIT๙" w:cs="TH SarabunIT๙"/>
          <w:sz w:val="32"/>
          <w:szCs w:val="32"/>
          <w:cs/>
        </w:rPr>
      </w:pPr>
    </w:p>
    <w:sectPr w:rsidR="00B4664C" w:rsidRPr="00B4664C" w:rsidSect="00BE79EA">
      <w:headerReference w:type="default" r:id="rId11"/>
      <w:pgSz w:w="11906" w:h="16838"/>
      <w:pgMar w:top="1440" w:right="1134" w:bottom="567" w:left="1701" w:header="283" w:footer="57" w:gutter="0"/>
      <w:pgNumType w:start="1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6ED" w:rsidRDefault="005856ED" w:rsidP="00BE79EA">
      <w:r>
        <w:separator/>
      </w:r>
    </w:p>
  </w:endnote>
  <w:endnote w:type="continuationSeparator" w:id="0">
    <w:p w:rsidR="005856ED" w:rsidRDefault="005856ED" w:rsidP="00BE7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6ED" w:rsidRDefault="005856ED" w:rsidP="00BE79EA">
      <w:r>
        <w:separator/>
      </w:r>
    </w:p>
  </w:footnote>
  <w:footnote w:type="continuationSeparator" w:id="0">
    <w:p w:rsidR="005856ED" w:rsidRDefault="005856ED" w:rsidP="00BE7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9645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28"/>
      </w:rPr>
    </w:sdtEndPr>
    <w:sdtContent>
      <w:p w:rsidR="00BE79EA" w:rsidRPr="00BE79EA" w:rsidRDefault="00BE79EA">
        <w:pPr>
          <w:pStyle w:val="a6"/>
          <w:jc w:val="right"/>
          <w:rPr>
            <w:rFonts w:ascii="TH SarabunIT๙" w:hAnsi="TH SarabunIT๙" w:cs="TH SarabunIT๙"/>
            <w:sz w:val="28"/>
            <w:szCs w:val="28"/>
          </w:rPr>
        </w:pPr>
        <w:r w:rsidRPr="00BE79EA">
          <w:rPr>
            <w:rFonts w:ascii="TH SarabunIT๙" w:hAnsi="TH SarabunIT๙" w:cs="TH SarabunIT๙"/>
            <w:sz w:val="28"/>
            <w:szCs w:val="28"/>
          </w:rPr>
          <w:fldChar w:fldCharType="begin"/>
        </w:r>
        <w:r w:rsidRPr="00BE79EA">
          <w:rPr>
            <w:rFonts w:ascii="TH SarabunIT๙" w:hAnsi="TH SarabunIT๙" w:cs="TH SarabunIT๙"/>
            <w:sz w:val="28"/>
            <w:szCs w:val="28"/>
          </w:rPr>
          <w:instrText>PAGE   \* MERGEFORMAT</w:instrText>
        </w:r>
        <w:r w:rsidRPr="00BE79EA">
          <w:rPr>
            <w:rFonts w:ascii="TH SarabunIT๙" w:hAnsi="TH SarabunIT๙" w:cs="TH SarabunIT๙"/>
            <w:sz w:val="28"/>
            <w:szCs w:val="28"/>
          </w:rPr>
          <w:fldChar w:fldCharType="separate"/>
        </w:r>
        <w:r w:rsidR="00FC769C" w:rsidRPr="00FC769C">
          <w:rPr>
            <w:rFonts w:ascii="TH SarabunIT๙" w:hAnsi="TH SarabunIT๙" w:cs="TH SarabunIT๙"/>
            <w:noProof/>
            <w:sz w:val="28"/>
            <w:szCs w:val="28"/>
            <w:lang w:val="th-TH"/>
          </w:rPr>
          <w:t>30</w:t>
        </w:r>
        <w:r w:rsidRPr="00BE79EA">
          <w:rPr>
            <w:rFonts w:ascii="TH SarabunIT๙" w:hAnsi="TH SarabunIT๙" w:cs="TH SarabunIT๙"/>
            <w:sz w:val="28"/>
            <w:szCs w:val="28"/>
          </w:rPr>
          <w:fldChar w:fldCharType="end"/>
        </w:r>
      </w:p>
    </w:sdtContent>
  </w:sdt>
  <w:p w:rsidR="00BE79EA" w:rsidRDefault="00BE79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4656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7A5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6C00F7E"/>
    <w:multiLevelType w:val="hybridMultilevel"/>
    <w:tmpl w:val="263E5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2753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10926EB"/>
    <w:multiLevelType w:val="hybridMultilevel"/>
    <w:tmpl w:val="57AE1460"/>
    <w:lvl w:ilvl="0" w:tplc="A9FA758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73"/>
    <w:rsid w:val="000442A9"/>
    <w:rsid w:val="00045E2F"/>
    <w:rsid w:val="000B4C70"/>
    <w:rsid w:val="000E169A"/>
    <w:rsid w:val="001213F7"/>
    <w:rsid w:val="00127417"/>
    <w:rsid w:val="00155300"/>
    <w:rsid w:val="001A2F47"/>
    <w:rsid w:val="001D6FBB"/>
    <w:rsid w:val="001E4C42"/>
    <w:rsid w:val="00310820"/>
    <w:rsid w:val="003B7295"/>
    <w:rsid w:val="00423EEF"/>
    <w:rsid w:val="00472D61"/>
    <w:rsid w:val="005856ED"/>
    <w:rsid w:val="006217B1"/>
    <w:rsid w:val="00764E08"/>
    <w:rsid w:val="008356CB"/>
    <w:rsid w:val="008B4336"/>
    <w:rsid w:val="00913AB5"/>
    <w:rsid w:val="009E6D65"/>
    <w:rsid w:val="00AA4879"/>
    <w:rsid w:val="00AD6ED1"/>
    <w:rsid w:val="00B07DF6"/>
    <w:rsid w:val="00B1292C"/>
    <w:rsid w:val="00B4664C"/>
    <w:rsid w:val="00BD704B"/>
    <w:rsid w:val="00BE79EA"/>
    <w:rsid w:val="00C3003D"/>
    <w:rsid w:val="00C865E9"/>
    <w:rsid w:val="00CB2262"/>
    <w:rsid w:val="00CE76A8"/>
    <w:rsid w:val="00CF7677"/>
    <w:rsid w:val="00D67A04"/>
    <w:rsid w:val="00DF58A5"/>
    <w:rsid w:val="00DF7773"/>
    <w:rsid w:val="00E3578F"/>
    <w:rsid w:val="00E42AF2"/>
    <w:rsid w:val="00ED24AE"/>
    <w:rsid w:val="00F27AFF"/>
    <w:rsid w:val="00F676F1"/>
    <w:rsid w:val="00FA3634"/>
    <w:rsid w:val="00FC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773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1">
    <w:name w:val="heading 1"/>
    <w:basedOn w:val="a0"/>
    <w:next w:val="a0"/>
    <w:link w:val="10"/>
    <w:qFormat/>
    <w:rsid w:val="00DF7773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DF7773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DF7773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0"/>
    <w:next w:val="a0"/>
    <w:link w:val="40"/>
    <w:uiPriority w:val="99"/>
    <w:unhideWhenUsed/>
    <w:qFormat/>
    <w:rsid w:val="00DF7773"/>
    <w:pPr>
      <w:keepNext/>
      <w:outlineLvl w:val="3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paragraph" w:styleId="5">
    <w:name w:val="heading 5"/>
    <w:basedOn w:val="a0"/>
    <w:next w:val="a0"/>
    <w:link w:val="50"/>
    <w:uiPriority w:val="99"/>
    <w:unhideWhenUsed/>
    <w:qFormat/>
    <w:rsid w:val="00DF7773"/>
    <w:pPr>
      <w:keepNext/>
      <w:jc w:val="right"/>
      <w:outlineLvl w:val="4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paragraph" w:styleId="6">
    <w:name w:val="heading 6"/>
    <w:basedOn w:val="a0"/>
    <w:next w:val="a0"/>
    <w:link w:val="60"/>
    <w:uiPriority w:val="99"/>
    <w:unhideWhenUsed/>
    <w:qFormat/>
    <w:rsid w:val="00DF7773"/>
    <w:pPr>
      <w:keepNext/>
      <w:jc w:val="both"/>
      <w:outlineLvl w:val="5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7">
    <w:name w:val="heading 7"/>
    <w:basedOn w:val="a0"/>
    <w:next w:val="a0"/>
    <w:link w:val="70"/>
    <w:uiPriority w:val="99"/>
    <w:unhideWhenUsed/>
    <w:qFormat/>
    <w:rsid w:val="00DF7773"/>
    <w:pPr>
      <w:keepNext/>
      <w:ind w:right="-1132"/>
      <w:jc w:val="center"/>
      <w:outlineLvl w:val="6"/>
    </w:pPr>
    <w:rPr>
      <w:rFonts w:ascii="AngsanaUPC" w:eastAsia="Angsana New" w:hAnsi="AngsanaUPC" w:cs="Angsana New"/>
      <w:b/>
      <w:bCs/>
      <w:lang w:val="x-none" w:eastAsia="x-none"/>
    </w:rPr>
  </w:style>
  <w:style w:type="paragraph" w:styleId="8">
    <w:name w:val="heading 8"/>
    <w:basedOn w:val="a0"/>
    <w:next w:val="a0"/>
    <w:link w:val="80"/>
    <w:uiPriority w:val="99"/>
    <w:unhideWhenUsed/>
    <w:qFormat/>
    <w:rsid w:val="00DF7773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paragraph" w:styleId="9">
    <w:name w:val="heading 9"/>
    <w:basedOn w:val="a0"/>
    <w:next w:val="a0"/>
    <w:link w:val="90"/>
    <w:uiPriority w:val="99"/>
    <w:unhideWhenUsed/>
    <w:qFormat/>
    <w:rsid w:val="00DF7773"/>
    <w:pPr>
      <w:keepNext/>
      <w:jc w:val="center"/>
      <w:outlineLvl w:val="8"/>
    </w:pPr>
    <w:rPr>
      <w:rFonts w:ascii="EucrosiaUPC" w:eastAsia="Cordia New" w:hAnsi="EucrosiaUPC" w:cs="Angsana New"/>
      <w:b/>
      <w:bCs/>
      <w:sz w:val="80"/>
      <w:szCs w:val="8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DF7773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1"/>
    <w:link w:val="2"/>
    <w:rsid w:val="00DF7773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1"/>
    <w:link w:val="3"/>
    <w:rsid w:val="00DF7773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1"/>
    <w:link w:val="4"/>
    <w:uiPriority w:val="99"/>
    <w:rsid w:val="00DF7773"/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50">
    <w:name w:val="หัวเรื่อง 5 อักขระ"/>
    <w:basedOn w:val="a1"/>
    <w:link w:val="5"/>
    <w:uiPriority w:val="99"/>
    <w:rsid w:val="00DF7773"/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60">
    <w:name w:val="หัวเรื่อง 6 อักขระ"/>
    <w:basedOn w:val="a1"/>
    <w:link w:val="6"/>
    <w:uiPriority w:val="99"/>
    <w:rsid w:val="00DF7773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1"/>
    <w:link w:val="7"/>
    <w:uiPriority w:val="99"/>
    <w:rsid w:val="00DF7773"/>
    <w:rPr>
      <w:rFonts w:ascii="AngsanaUPC" w:eastAsia="Angsana New" w:hAnsi="AngsanaUPC" w:cs="Angsana New"/>
      <w:b/>
      <w:bCs/>
      <w:sz w:val="36"/>
      <w:szCs w:val="36"/>
      <w:lang w:val="x-none" w:eastAsia="x-none"/>
    </w:rPr>
  </w:style>
  <w:style w:type="character" w:customStyle="1" w:styleId="80">
    <w:name w:val="หัวเรื่อง 8 อักขระ"/>
    <w:basedOn w:val="a1"/>
    <w:link w:val="8"/>
    <w:uiPriority w:val="99"/>
    <w:rsid w:val="00DF7773"/>
    <w:rPr>
      <w:rFonts w:ascii="Cordia New" w:eastAsia="Angsana New" w:hAnsi="Cordia New" w:cs="Angsana New"/>
      <w:b/>
      <w:bCs/>
      <w:sz w:val="56"/>
      <w:szCs w:val="56"/>
    </w:rPr>
  </w:style>
  <w:style w:type="character" w:customStyle="1" w:styleId="90">
    <w:name w:val="หัวเรื่อง 9 อักขระ"/>
    <w:basedOn w:val="a1"/>
    <w:link w:val="9"/>
    <w:uiPriority w:val="99"/>
    <w:rsid w:val="00DF7773"/>
    <w:rPr>
      <w:rFonts w:ascii="EucrosiaUPC" w:eastAsia="Cordia New" w:hAnsi="EucrosiaUPC" w:cs="Angsana New"/>
      <w:b/>
      <w:bCs/>
      <w:sz w:val="80"/>
      <w:szCs w:val="80"/>
      <w:lang w:val="x-none" w:eastAsia="x-none"/>
    </w:rPr>
  </w:style>
  <w:style w:type="character" w:styleId="a4">
    <w:name w:val="Hyperlink"/>
    <w:uiPriority w:val="99"/>
    <w:semiHidden/>
    <w:unhideWhenUsed/>
    <w:rsid w:val="00DF777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F7773"/>
    <w:rPr>
      <w:color w:val="800080" w:themeColor="followedHyperlink"/>
      <w:u w:val="single"/>
    </w:rPr>
  </w:style>
  <w:style w:type="paragraph" w:styleId="a6">
    <w:name w:val="header"/>
    <w:basedOn w:val="a0"/>
    <w:link w:val="a7"/>
    <w:uiPriority w:val="99"/>
    <w:unhideWhenUsed/>
    <w:rsid w:val="00DF7773"/>
    <w:pPr>
      <w:tabs>
        <w:tab w:val="center" w:pos="4513"/>
        <w:tab w:val="right" w:pos="9026"/>
      </w:tabs>
    </w:pPr>
    <w:rPr>
      <w:rFonts w:cs="Angsana New"/>
      <w:szCs w:val="45"/>
      <w:lang w:val="x-none" w:eastAsia="x-none"/>
    </w:rPr>
  </w:style>
  <w:style w:type="character" w:customStyle="1" w:styleId="a7">
    <w:name w:val="หัวกระดาษ อักขระ"/>
    <w:basedOn w:val="a1"/>
    <w:link w:val="a6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8">
    <w:name w:val="footer"/>
    <w:basedOn w:val="a0"/>
    <w:link w:val="a9"/>
    <w:uiPriority w:val="99"/>
    <w:unhideWhenUsed/>
    <w:rsid w:val="00DF7773"/>
    <w:pPr>
      <w:tabs>
        <w:tab w:val="center" w:pos="4513"/>
        <w:tab w:val="right" w:pos="9026"/>
      </w:tabs>
    </w:pPr>
    <w:rPr>
      <w:rFonts w:cs="Angsana New"/>
      <w:szCs w:val="45"/>
      <w:lang w:val="x-none" w:eastAsia="x-none"/>
    </w:rPr>
  </w:style>
  <w:style w:type="character" w:customStyle="1" w:styleId="a9">
    <w:name w:val="ท้ายกระดาษ อักขระ"/>
    <w:basedOn w:val="a1"/>
    <w:link w:val="a8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a">
    <w:name w:val="Title"/>
    <w:basedOn w:val="a0"/>
    <w:link w:val="ab"/>
    <w:qFormat/>
    <w:rsid w:val="00DF7773"/>
    <w:pPr>
      <w:jc w:val="center"/>
    </w:pPr>
    <w:rPr>
      <w:rFonts w:eastAsia="Cordia New" w:cs="Angsana New"/>
      <w:sz w:val="32"/>
      <w:szCs w:val="32"/>
      <w:lang w:val="x-none" w:eastAsia="x-none"/>
    </w:rPr>
  </w:style>
  <w:style w:type="character" w:customStyle="1" w:styleId="ab">
    <w:name w:val="ชื่อเรื่อง อักขระ"/>
    <w:basedOn w:val="a1"/>
    <w:link w:val="aa"/>
    <w:rsid w:val="00DF7773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c">
    <w:name w:val="Body Text"/>
    <w:aliases w:val="Body Text 1"/>
    <w:basedOn w:val="a0"/>
    <w:link w:val="ad"/>
    <w:uiPriority w:val="99"/>
    <w:unhideWhenUsed/>
    <w:rsid w:val="00DF7773"/>
    <w:pPr>
      <w:spacing w:after="120"/>
    </w:pPr>
    <w:rPr>
      <w:rFonts w:cs="Angsana New"/>
      <w:szCs w:val="45"/>
      <w:lang w:val="x-none" w:eastAsia="x-none"/>
    </w:rPr>
  </w:style>
  <w:style w:type="character" w:customStyle="1" w:styleId="ad">
    <w:name w:val="เนื้อความ อักขระ"/>
    <w:aliases w:val="Body Text 1 อักขระ"/>
    <w:basedOn w:val="a1"/>
    <w:link w:val="ac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e">
    <w:name w:val="Body Text Indent"/>
    <w:basedOn w:val="a0"/>
    <w:link w:val="af"/>
    <w:uiPriority w:val="99"/>
    <w:semiHidden/>
    <w:unhideWhenUsed/>
    <w:rsid w:val="00DF7773"/>
    <w:pPr>
      <w:ind w:firstLine="720"/>
      <w:jc w:val="both"/>
    </w:pPr>
    <w:rPr>
      <w:rFonts w:ascii="DilleniaUPC" w:eastAsia="Cordia New" w:hAnsi="DilleniaUPC" w:cs="Angsana New"/>
      <w:sz w:val="32"/>
      <w:szCs w:val="32"/>
      <w:lang w:val="x-none" w:eastAsia="zh-CN"/>
    </w:rPr>
  </w:style>
  <w:style w:type="character" w:customStyle="1" w:styleId="af">
    <w:name w:val="การเยื้องเนื้อความ อักขระ"/>
    <w:basedOn w:val="a1"/>
    <w:link w:val="ae"/>
    <w:uiPriority w:val="99"/>
    <w:semiHidden/>
    <w:rsid w:val="00DF7773"/>
    <w:rPr>
      <w:rFonts w:ascii="DilleniaUPC" w:eastAsia="Cordia New" w:hAnsi="DilleniaUPC" w:cs="Angsana New"/>
      <w:sz w:val="32"/>
      <w:szCs w:val="32"/>
      <w:lang w:val="x-none" w:eastAsia="zh-CN"/>
    </w:rPr>
  </w:style>
  <w:style w:type="paragraph" w:styleId="af0">
    <w:name w:val="Subtitle"/>
    <w:basedOn w:val="a0"/>
    <w:link w:val="af1"/>
    <w:qFormat/>
    <w:rsid w:val="00DF7773"/>
    <w:pPr>
      <w:jc w:val="center"/>
    </w:pPr>
    <w:rPr>
      <w:rFonts w:eastAsia="Cordia New" w:cs="Angsana New"/>
      <w:b/>
      <w:bCs/>
      <w:sz w:val="32"/>
      <w:szCs w:val="32"/>
      <w:lang w:val="x-none" w:eastAsia="x-none"/>
    </w:rPr>
  </w:style>
  <w:style w:type="character" w:customStyle="1" w:styleId="af1">
    <w:name w:val="ชื่อเรื่องรอง อักขระ"/>
    <w:basedOn w:val="a1"/>
    <w:link w:val="af0"/>
    <w:uiPriority w:val="99"/>
    <w:rsid w:val="00DF7773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21">
    <w:name w:val="Body Text 2"/>
    <w:basedOn w:val="a0"/>
    <w:link w:val="22"/>
    <w:uiPriority w:val="99"/>
    <w:semiHidden/>
    <w:unhideWhenUsed/>
    <w:rsid w:val="00DF7773"/>
    <w:pPr>
      <w:jc w:val="center"/>
    </w:pPr>
    <w:rPr>
      <w:rFonts w:ascii="Angsana New" w:eastAsia="Cordia New" w:hAnsi="Angsana New" w:cs="Angsana New"/>
      <w:b/>
      <w:bCs/>
      <w:sz w:val="50"/>
      <w:szCs w:val="50"/>
      <w:lang w:val="x-none" w:eastAsia="x-none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DF7773"/>
    <w:rPr>
      <w:rFonts w:ascii="Angsana New" w:eastAsia="Cordia New" w:hAnsi="Angsana New" w:cs="Angsana New"/>
      <w:b/>
      <w:bCs/>
      <w:sz w:val="50"/>
      <w:szCs w:val="50"/>
      <w:lang w:val="x-none" w:eastAsia="x-none"/>
    </w:rPr>
  </w:style>
  <w:style w:type="paragraph" w:styleId="31">
    <w:name w:val="Body Text 3"/>
    <w:basedOn w:val="a0"/>
    <w:link w:val="32"/>
    <w:uiPriority w:val="99"/>
    <w:semiHidden/>
    <w:unhideWhenUsed/>
    <w:rsid w:val="00DF7773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DF7773"/>
    <w:rPr>
      <w:rFonts w:ascii="Cordia New" w:eastAsia="Times New Roman" w:hAnsi="Cordia New" w:cs="Angsana New"/>
      <w:sz w:val="16"/>
      <w:szCs w:val="20"/>
      <w:lang w:val="x-none" w:eastAsia="x-none"/>
    </w:rPr>
  </w:style>
  <w:style w:type="paragraph" w:styleId="af2">
    <w:name w:val="Block Text"/>
    <w:basedOn w:val="a0"/>
    <w:semiHidden/>
    <w:unhideWhenUsed/>
    <w:rsid w:val="00DF7773"/>
    <w:pPr>
      <w:ind w:left="113" w:right="113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paragraph" w:styleId="af3">
    <w:name w:val="Balloon Text"/>
    <w:basedOn w:val="a0"/>
    <w:link w:val="af4"/>
    <w:semiHidden/>
    <w:unhideWhenUsed/>
    <w:rsid w:val="00DF7773"/>
    <w:rPr>
      <w:rFonts w:ascii="Tahoma" w:hAnsi="Tahoma" w:cs="Angsana New"/>
      <w:sz w:val="16"/>
      <w:szCs w:val="20"/>
      <w:lang w:val="x-none" w:eastAsia="x-none"/>
    </w:rPr>
  </w:style>
  <w:style w:type="character" w:customStyle="1" w:styleId="af4">
    <w:name w:val="ข้อความบอลลูน อักขระ"/>
    <w:basedOn w:val="a1"/>
    <w:link w:val="af3"/>
    <w:uiPriority w:val="99"/>
    <w:semiHidden/>
    <w:rsid w:val="00DF7773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5">
    <w:name w:val="No Spacing"/>
    <w:uiPriority w:val="1"/>
    <w:qFormat/>
    <w:rsid w:val="00DF7773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a1"/>
    <w:rsid w:val="00DF7773"/>
  </w:style>
  <w:style w:type="table" w:styleId="af6">
    <w:name w:val="Table Grid"/>
    <w:basedOn w:val="a2"/>
    <w:rsid w:val="00DF77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semiHidden/>
    <w:unhideWhenUsed/>
    <w:rsid w:val="00DF7773"/>
    <w:pPr>
      <w:numPr>
        <w:numId w:val="1"/>
      </w:numPr>
    </w:pPr>
  </w:style>
  <w:style w:type="paragraph" w:styleId="af7">
    <w:name w:val="caption"/>
    <w:basedOn w:val="a0"/>
    <w:next w:val="a0"/>
    <w:uiPriority w:val="99"/>
    <w:qFormat/>
    <w:rsid w:val="000E169A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11">
    <w:name w:val="เนื้อความ อักขระ1"/>
    <w:basedOn w:val="a1"/>
    <w:uiPriority w:val="99"/>
    <w:semiHidden/>
    <w:rsid w:val="000E169A"/>
    <w:rPr>
      <w:rFonts w:ascii="Times New Roman" w:eastAsia="Times New Roman" w:hAnsi="Times New Roman" w:cs="Angsana New"/>
      <w:sz w:val="24"/>
    </w:rPr>
  </w:style>
  <w:style w:type="character" w:customStyle="1" w:styleId="BodyTextChar1">
    <w:name w:val="Body Text Char1"/>
    <w:aliases w:val="Body Text 1 Char1"/>
    <w:basedOn w:val="a1"/>
    <w:uiPriority w:val="99"/>
    <w:semiHidden/>
    <w:rsid w:val="000E169A"/>
    <w:rPr>
      <w:rFonts w:ascii="Times New Roman" w:eastAsia="Times New Roman" w:hAnsi="Times New Roman" w:cs="Angsana New"/>
      <w:sz w:val="24"/>
    </w:rPr>
  </w:style>
  <w:style w:type="paragraph" w:styleId="33">
    <w:name w:val="Body Text Indent 3"/>
    <w:basedOn w:val="a0"/>
    <w:link w:val="34"/>
    <w:uiPriority w:val="99"/>
    <w:semiHidden/>
    <w:unhideWhenUsed/>
    <w:rsid w:val="000E169A"/>
    <w:pPr>
      <w:spacing w:after="120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semiHidden/>
    <w:rsid w:val="000E169A"/>
    <w:rPr>
      <w:rFonts w:ascii="Times New Roman" w:eastAsia="Calibri" w:hAnsi="Times New Roman" w:cs="Angsana New"/>
      <w:sz w:val="20"/>
      <w:szCs w:val="20"/>
    </w:rPr>
  </w:style>
  <w:style w:type="paragraph" w:styleId="af8">
    <w:name w:val="Document Map"/>
    <w:basedOn w:val="a0"/>
    <w:link w:val="af9"/>
    <w:uiPriority w:val="99"/>
    <w:semiHidden/>
    <w:unhideWhenUsed/>
    <w:rsid w:val="000E169A"/>
    <w:pPr>
      <w:shd w:val="clear" w:color="auto" w:fill="000080"/>
    </w:pPr>
    <w:rPr>
      <w:rFonts w:ascii="Tahoma" w:eastAsia="Calibri" w:hAnsi="Tahoma" w:cs="Angsana New"/>
      <w:sz w:val="37"/>
      <w:szCs w:val="37"/>
    </w:rPr>
  </w:style>
  <w:style w:type="character" w:customStyle="1" w:styleId="af9">
    <w:name w:val="ผังเอกสาร อักขระ"/>
    <w:basedOn w:val="a1"/>
    <w:link w:val="af8"/>
    <w:uiPriority w:val="99"/>
    <w:semiHidden/>
    <w:rsid w:val="000E169A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afa">
    <w:name w:val="List Paragraph"/>
    <w:basedOn w:val="a0"/>
    <w:uiPriority w:val="34"/>
    <w:qFormat/>
    <w:rsid w:val="000E169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Bodytext1">
    <w:name w:val="Body text 1"/>
    <w:basedOn w:val="a0"/>
    <w:uiPriority w:val="99"/>
    <w:rsid w:val="000E169A"/>
    <w:pPr>
      <w:jc w:val="both"/>
    </w:pPr>
    <w:rPr>
      <w:rFonts w:ascii="DilleniaUPC" w:eastAsia="Calibri" w:hAnsi="DilleniaUPC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0E169A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0"/>
    <w:uiPriority w:val="34"/>
    <w:qFormat/>
    <w:rsid w:val="000E169A"/>
    <w:pPr>
      <w:ind w:left="720"/>
    </w:pPr>
    <w:rPr>
      <w:rFonts w:ascii="Times New Roman" w:hAnsi="Times New Roman" w:cs="Angsana New"/>
      <w:sz w:val="24"/>
      <w:szCs w:val="28"/>
    </w:rPr>
  </w:style>
  <w:style w:type="character" w:styleId="afb">
    <w:name w:val="page number"/>
    <w:unhideWhenUsed/>
    <w:rsid w:val="000E169A"/>
    <w:rPr>
      <w:rFonts w:ascii="Times New Roman" w:hAnsi="Times New Roman" w:cs="Times New Roman" w:hint="default"/>
    </w:rPr>
  </w:style>
  <w:style w:type="paragraph" w:styleId="a">
    <w:name w:val="List Bullet"/>
    <w:basedOn w:val="a0"/>
    <w:uiPriority w:val="99"/>
    <w:unhideWhenUsed/>
    <w:rsid w:val="000E169A"/>
    <w:pPr>
      <w:numPr>
        <w:numId w:val="4"/>
      </w:numPr>
      <w:contextualSpacing/>
    </w:pPr>
    <w:rPr>
      <w:rFonts w:ascii="Times New Roman" w:hAnsi="Times New Roman" w:cs="Angsana New"/>
      <w:sz w:val="24"/>
      <w:szCs w:val="28"/>
    </w:rPr>
  </w:style>
  <w:style w:type="paragraph" w:styleId="23">
    <w:name w:val="Body Text Indent 2"/>
    <w:basedOn w:val="a0"/>
    <w:link w:val="24"/>
    <w:rsid w:val="000E169A"/>
    <w:pPr>
      <w:pBdr>
        <w:bottom w:val="single" w:sz="4" w:space="1" w:color="auto"/>
      </w:pBdr>
      <w:ind w:firstLine="5040"/>
    </w:pPr>
    <w:rPr>
      <w:rFonts w:eastAsia="Cordia New" w:cs="Cordia New"/>
      <w:sz w:val="32"/>
      <w:szCs w:val="32"/>
    </w:rPr>
  </w:style>
  <w:style w:type="character" w:customStyle="1" w:styleId="24">
    <w:name w:val="การเยื้องเนื้อความ 2 อักขระ"/>
    <w:basedOn w:val="a1"/>
    <w:link w:val="23"/>
    <w:rsid w:val="000E169A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7773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1">
    <w:name w:val="heading 1"/>
    <w:basedOn w:val="a0"/>
    <w:next w:val="a0"/>
    <w:link w:val="10"/>
    <w:qFormat/>
    <w:rsid w:val="00DF7773"/>
    <w:pPr>
      <w:keepNext/>
      <w:spacing w:before="240" w:after="60"/>
      <w:outlineLvl w:val="0"/>
    </w:pPr>
    <w:rPr>
      <w:rFonts w:ascii="Cambria" w:hAnsi="Cambria" w:cs="Angsana New"/>
      <w:b/>
      <w:bCs/>
      <w:kern w:val="32"/>
      <w:sz w:val="32"/>
      <w:szCs w:val="40"/>
      <w:lang w:val="x-none" w:eastAsia="x-none"/>
    </w:rPr>
  </w:style>
  <w:style w:type="paragraph" w:styleId="2">
    <w:name w:val="heading 2"/>
    <w:basedOn w:val="a0"/>
    <w:next w:val="a0"/>
    <w:link w:val="20"/>
    <w:unhideWhenUsed/>
    <w:qFormat/>
    <w:rsid w:val="00DF7773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DF7773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  <w:lang w:val="x-none" w:eastAsia="x-none"/>
    </w:rPr>
  </w:style>
  <w:style w:type="paragraph" w:styleId="4">
    <w:name w:val="heading 4"/>
    <w:basedOn w:val="a0"/>
    <w:next w:val="a0"/>
    <w:link w:val="40"/>
    <w:uiPriority w:val="99"/>
    <w:unhideWhenUsed/>
    <w:qFormat/>
    <w:rsid w:val="00DF7773"/>
    <w:pPr>
      <w:keepNext/>
      <w:outlineLvl w:val="3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paragraph" w:styleId="5">
    <w:name w:val="heading 5"/>
    <w:basedOn w:val="a0"/>
    <w:next w:val="a0"/>
    <w:link w:val="50"/>
    <w:uiPriority w:val="99"/>
    <w:unhideWhenUsed/>
    <w:qFormat/>
    <w:rsid w:val="00DF7773"/>
    <w:pPr>
      <w:keepNext/>
      <w:jc w:val="right"/>
      <w:outlineLvl w:val="4"/>
    </w:pPr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paragraph" w:styleId="6">
    <w:name w:val="heading 6"/>
    <w:basedOn w:val="a0"/>
    <w:next w:val="a0"/>
    <w:link w:val="60"/>
    <w:uiPriority w:val="99"/>
    <w:unhideWhenUsed/>
    <w:qFormat/>
    <w:rsid w:val="00DF7773"/>
    <w:pPr>
      <w:keepNext/>
      <w:jc w:val="both"/>
      <w:outlineLvl w:val="5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7">
    <w:name w:val="heading 7"/>
    <w:basedOn w:val="a0"/>
    <w:next w:val="a0"/>
    <w:link w:val="70"/>
    <w:uiPriority w:val="99"/>
    <w:unhideWhenUsed/>
    <w:qFormat/>
    <w:rsid w:val="00DF7773"/>
    <w:pPr>
      <w:keepNext/>
      <w:ind w:right="-1132"/>
      <w:jc w:val="center"/>
      <w:outlineLvl w:val="6"/>
    </w:pPr>
    <w:rPr>
      <w:rFonts w:ascii="AngsanaUPC" w:eastAsia="Angsana New" w:hAnsi="AngsanaUPC" w:cs="Angsana New"/>
      <w:b/>
      <w:bCs/>
      <w:lang w:val="x-none" w:eastAsia="x-none"/>
    </w:rPr>
  </w:style>
  <w:style w:type="paragraph" w:styleId="8">
    <w:name w:val="heading 8"/>
    <w:basedOn w:val="a0"/>
    <w:next w:val="a0"/>
    <w:link w:val="80"/>
    <w:uiPriority w:val="99"/>
    <w:unhideWhenUsed/>
    <w:qFormat/>
    <w:rsid w:val="00DF7773"/>
    <w:pPr>
      <w:keepNext/>
      <w:outlineLvl w:val="7"/>
    </w:pPr>
    <w:rPr>
      <w:rFonts w:eastAsia="Angsana New" w:cs="Angsana New"/>
      <w:b/>
      <w:bCs/>
      <w:sz w:val="56"/>
      <w:szCs w:val="56"/>
    </w:rPr>
  </w:style>
  <w:style w:type="paragraph" w:styleId="9">
    <w:name w:val="heading 9"/>
    <w:basedOn w:val="a0"/>
    <w:next w:val="a0"/>
    <w:link w:val="90"/>
    <w:uiPriority w:val="99"/>
    <w:unhideWhenUsed/>
    <w:qFormat/>
    <w:rsid w:val="00DF7773"/>
    <w:pPr>
      <w:keepNext/>
      <w:jc w:val="center"/>
      <w:outlineLvl w:val="8"/>
    </w:pPr>
    <w:rPr>
      <w:rFonts w:ascii="EucrosiaUPC" w:eastAsia="Cordia New" w:hAnsi="EucrosiaUPC" w:cs="Angsana New"/>
      <w:b/>
      <w:bCs/>
      <w:sz w:val="80"/>
      <w:szCs w:val="8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DF7773"/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customStyle="1" w:styleId="20">
    <w:name w:val="หัวเรื่อง 2 อักขระ"/>
    <w:basedOn w:val="a1"/>
    <w:link w:val="2"/>
    <w:rsid w:val="00DF7773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30">
    <w:name w:val="หัวเรื่อง 3 อักขระ"/>
    <w:basedOn w:val="a1"/>
    <w:link w:val="3"/>
    <w:rsid w:val="00DF7773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customStyle="1" w:styleId="40">
    <w:name w:val="หัวเรื่อง 4 อักขระ"/>
    <w:basedOn w:val="a1"/>
    <w:link w:val="4"/>
    <w:uiPriority w:val="99"/>
    <w:rsid w:val="00DF7773"/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50">
    <w:name w:val="หัวเรื่อง 5 อักขระ"/>
    <w:basedOn w:val="a1"/>
    <w:link w:val="5"/>
    <w:uiPriority w:val="99"/>
    <w:rsid w:val="00DF7773"/>
    <w:rPr>
      <w:rFonts w:ascii="Times New Roman" w:eastAsia="Cordia New" w:hAnsi="Times New Roman" w:cs="Angsana New"/>
      <w:b/>
      <w:bCs/>
      <w:sz w:val="32"/>
      <w:szCs w:val="32"/>
      <w:lang w:val="x-none" w:eastAsia="th-TH"/>
    </w:rPr>
  </w:style>
  <w:style w:type="character" w:customStyle="1" w:styleId="60">
    <w:name w:val="หัวเรื่อง 6 อักขระ"/>
    <w:basedOn w:val="a1"/>
    <w:link w:val="6"/>
    <w:uiPriority w:val="99"/>
    <w:rsid w:val="00DF7773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70">
    <w:name w:val="หัวเรื่อง 7 อักขระ"/>
    <w:basedOn w:val="a1"/>
    <w:link w:val="7"/>
    <w:uiPriority w:val="99"/>
    <w:rsid w:val="00DF7773"/>
    <w:rPr>
      <w:rFonts w:ascii="AngsanaUPC" w:eastAsia="Angsana New" w:hAnsi="AngsanaUPC" w:cs="Angsana New"/>
      <w:b/>
      <w:bCs/>
      <w:sz w:val="36"/>
      <w:szCs w:val="36"/>
      <w:lang w:val="x-none" w:eastAsia="x-none"/>
    </w:rPr>
  </w:style>
  <w:style w:type="character" w:customStyle="1" w:styleId="80">
    <w:name w:val="หัวเรื่อง 8 อักขระ"/>
    <w:basedOn w:val="a1"/>
    <w:link w:val="8"/>
    <w:uiPriority w:val="99"/>
    <w:rsid w:val="00DF7773"/>
    <w:rPr>
      <w:rFonts w:ascii="Cordia New" w:eastAsia="Angsana New" w:hAnsi="Cordia New" w:cs="Angsana New"/>
      <w:b/>
      <w:bCs/>
      <w:sz w:val="56"/>
      <w:szCs w:val="56"/>
    </w:rPr>
  </w:style>
  <w:style w:type="character" w:customStyle="1" w:styleId="90">
    <w:name w:val="หัวเรื่อง 9 อักขระ"/>
    <w:basedOn w:val="a1"/>
    <w:link w:val="9"/>
    <w:uiPriority w:val="99"/>
    <w:rsid w:val="00DF7773"/>
    <w:rPr>
      <w:rFonts w:ascii="EucrosiaUPC" w:eastAsia="Cordia New" w:hAnsi="EucrosiaUPC" w:cs="Angsana New"/>
      <w:b/>
      <w:bCs/>
      <w:sz w:val="80"/>
      <w:szCs w:val="80"/>
      <w:lang w:val="x-none" w:eastAsia="x-none"/>
    </w:rPr>
  </w:style>
  <w:style w:type="character" w:styleId="a4">
    <w:name w:val="Hyperlink"/>
    <w:uiPriority w:val="99"/>
    <w:semiHidden/>
    <w:unhideWhenUsed/>
    <w:rsid w:val="00DF777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F7773"/>
    <w:rPr>
      <w:color w:val="800080" w:themeColor="followedHyperlink"/>
      <w:u w:val="single"/>
    </w:rPr>
  </w:style>
  <w:style w:type="paragraph" w:styleId="a6">
    <w:name w:val="header"/>
    <w:basedOn w:val="a0"/>
    <w:link w:val="a7"/>
    <w:uiPriority w:val="99"/>
    <w:unhideWhenUsed/>
    <w:rsid w:val="00DF7773"/>
    <w:pPr>
      <w:tabs>
        <w:tab w:val="center" w:pos="4513"/>
        <w:tab w:val="right" w:pos="9026"/>
      </w:tabs>
    </w:pPr>
    <w:rPr>
      <w:rFonts w:cs="Angsana New"/>
      <w:szCs w:val="45"/>
      <w:lang w:val="x-none" w:eastAsia="x-none"/>
    </w:rPr>
  </w:style>
  <w:style w:type="character" w:customStyle="1" w:styleId="a7">
    <w:name w:val="หัวกระดาษ อักขระ"/>
    <w:basedOn w:val="a1"/>
    <w:link w:val="a6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8">
    <w:name w:val="footer"/>
    <w:basedOn w:val="a0"/>
    <w:link w:val="a9"/>
    <w:uiPriority w:val="99"/>
    <w:unhideWhenUsed/>
    <w:rsid w:val="00DF7773"/>
    <w:pPr>
      <w:tabs>
        <w:tab w:val="center" w:pos="4513"/>
        <w:tab w:val="right" w:pos="9026"/>
      </w:tabs>
    </w:pPr>
    <w:rPr>
      <w:rFonts w:cs="Angsana New"/>
      <w:szCs w:val="45"/>
      <w:lang w:val="x-none" w:eastAsia="x-none"/>
    </w:rPr>
  </w:style>
  <w:style w:type="character" w:customStyle="1" w:styleId="a9">
    <w:name w:val="ท้ายกระดาษ อักขระ"/>
    <w:basedOn w:val="a1"/>
    <w:link w:val="a8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a">
    <w:name w:val="Title"/>
    <w:basedOn w:val="a0"/>
    <w:link w:val="ab"/>
    <w:qFormat/>
    <w:rsid w:val="00DF7773"/>
    <w:pPr>
      <w:jc w:val="center"/>
    </w:pPr>
    <w:rPr>
      <w:rFonts w:eastAsia="Cordia New" w:cs="Angsana New"/>
      <w:sz w:val="32"/>
      <w:szCs w:val="32"/>
      <w:lang w:val="x-none" w:eastAsia="x-none"/>
    </w:rPr>
  </w:style>
  <w:style w:type="character" w:customStyle="1" w:styleId="ab">
    <w:name w:val="ชื่อเรื่อง อักขระ"/>
    <w:basedOn w:val="a1"/>
    <w:link w:val="aa"/>
    <w:rsid w:val="00DF7773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styleId="ac">
    <w:name w:val="Body Text"/>
    <w:aliases w:val="Body Text 1"/>
    <w:basedOn w:val="a0"/>
    <w:link w:val="ad"/>
    <w:uiPriority w:val="99"/>
    <w:unhideWhenUsed/>
    <w:rsid w:val="00DF7773"/>
    <w:pPr>
      <w:spacing w:after="120"/>
    </w:pPr>
    <w:rPr>
      <w:rFonts w:cs="Angsana New"/>
      <w:szCs w:val="45"/>
      <w:lang w:val="x-none" w:eastAsia="x-none"/>
    </w:rPr>
  </w:style>
  <w:style w:type="character" w:customStyle="1" w:styleId="ad">
    <w:name w:val="เนื้อความ อักขระ"/>
    <w:aliases w:val="Body Text 1 อักขระ"/>
    <w:basedOn w:val="a1"/>
    <w:link w:val="ac"/>
    <w:uiPriority w:val="99"/>
    <w:rsid w:val="00DF7773"/>
    <w:rPr>
      <w:rFonts w:ascii="Cordia New" w:eastAsia="Times New Roman" w:hAnsi="Cordia New" w:cs="Angsana New"/>
      <w:sz w:val="36"/>
      <w:szCs w:val="45"/>
      <w:lang w:val="x-none" w:eastAsia="x-none"/>
    </w:rPr>
  </w:style>
  <w:style w:type="paragraph" w:styleId="ae">
    <w:name w:val="Body Text Indent"/>
    <w:basedOn w:val="a0"/>
    <w:link w:val="af"/>
    <w:uiPriority w:val="99"/>
    <w:semiHidden/>
    <w:unhideWhenUsed/>
    <w:rsid w:val="00DF7773"/>
    <w:pPr>
      <w:ind w:firstLine="720"/>
      <w:jc w:val="both"/>
    </w:pPr>
    <w:rPr>
      <w:rFonts w:ascii="DilleniaUPC" w:eastAsia="Cordia New" w:hAnsi="DilleniaUPC" w:cs="Angsana New"/>
      <w:sz w:val="32"/>
      <w:szCs w:val="32"/>
      <w:lang w:val="x-none" w:eastAsia="zh-CN"/>
    </w:rPr>
  </w:style>
  <w:style w:type="character" w:customStyle="1" w:styleId="af">
    <w:name w:val="การเยื้องเนื้อความ อักขระ"/>
    <w:basedOn w:val="a1"/>
    <w:link w:val="ae"/>
    <w:uiPriority w:val="99"/>
    <w:semiHidden/>
    <w:rsid w:val="00DF7773"/>
    <w:rPr>
      <w:rFonts w:ascii="DilleniaUPC" w:eastAsia="Cordia New" w:hAnsi="DilleniaUPC" w:cs="Angsana New"/>
      <w:sz w:val="32"/>
      <w:szCs w:val="32"/>
      <w:lang w:val="x-none" w:eastAsia="zh-CN"/>
    </w:rPr>
  </w:style>
  <w:style w:type="paragraph" w:styleId="af0">
    <w:name w:val="Subtitle"/>
    <w:basedOn w:val="a0"/>
    <w:link w:val="af1"/>
    <w:qFormat/>
    <w:rsid w:val="00DF7773"/>
    <w:pPr>
      <w:jc w:val="center"/>
    </w:pPr>
    <w:rPr>
      <w:rFonts w:eastAsia="Cordia New" w:cs="Angsana New"/>
      <w:b/>
      <w:bCs/>
      <w:sz w:val="32"/>
      <w:szCs w:val="32"/>
      <w:lang w:val="x-none" w:eastAsia="x-none"/>
    </w:rPr>
  </w:style>
  <w:style w:type="character" w:customStyle="1" w:styleId="af1">
    <w:name w:val="ชื่อเรื่องรอง อักขระ"/>
    <w:basedOn w:val="a1"/>
    <w:link w:val="af0"/>
    <w:uiPriority w:val="99"/>
    <w:rsid w:val="00DF7773"/>
    <w:rPr>
      <w:rFonts w:ascii="Cordia New" w:eastAsia="Cordia New" w:hAnsi="Cordia New" w:cs="Angsana New"/>
      <w:b/>
      <w:bCs/>
      <w:sz w:val="32"/>
      <w:szCs w:val="32"/>
      <w:lang w:val="x-none" w:eastAsia="x-none"/>
    </w:rPr>
  </w:style>
  <w:style w:type="paragraph" w:styleId="21">
    <w:name w:val="Body Text 2"/>
    <w:basedOn w:val="a0"/>
    <w:link w:val="22"/>
    <w:uiPriority w:val="99"/>
    <w:semiHidden/>
    <w:unhideWhenUsed/>
    <w:rsid w:val="00DF7773"/>
    <w:pPr>
      <w:jc w:val="center"/>
    </w:pPr>
    <w:rPr>
      <w:rFonts w:ascii="Angsana New" w:eastAsia="Cordia New" w:hAnsi="Angsana New" w:cs="Angsana New"/>
      <w:b/>
      <w:bCs/>
      <w:sz w:val="50"/>
      <w:szCs w:val="50"/>
      <w:lang w:val="x-none" w:eastAsia="x-none"/>
    </w:rPr>
  </w:style>
  <w:style w:type="character" w:customStyle="1" w:styleId="22">
    <w:name w:val="เนื้อความ 2 อักขระ"/>
    <w:basedOn w:val="a1"/>
    <w:link w:val="21"/>
    <w:uiPriority w:val="99"/>
    <w:semiHidden/>
    <w:rsid w:val="00DF7773"/>
    <w:rPr>
      <w:rFonts w:ascii="Angsana New" w:eastAsia="Cordia New" w:hAnsi="Angsana New" w:cs="Angsana New"/>
      <w:b/>
      <w:bCs/>
      <w:sz w:val="50"/>
      <w:szCs w:val="50"/>
      <w:lang w:val="x-none" w:eastAsia="x-none"/>
    </w:rPr>
  </w:style>
  <w:style w:type="paragraph" w:styleId="31">
    <w:name w:val="Body Text 3"/>
    <w:basedOn w:val="a0"/>
    <w:link w:val="32"/>
    <w:uiPriority w:val="99"/>
    <w:semiHidden/>
    <w:unhideWhenUsed/>
    <w:rsid w:val="00DF7773"/>
    <w:pPr>
      <w:spacing w:after="120"/>
    </w:pPr>
    <w:rPr>
      <w:rFonts w:cs="Angsana New"/>
      <w:sz w:val="16"/>
      <w:szCs w:val="20"/>
      <w:lang w:val="x-none" w:eastAsia="x-none"/>
    </w:rPr>
  </w:style>
  <w:style w:type="character" w:customStyle="1" w:styleId="32">
    <w:name w:val="เนื้อความ 3 อักขระ"/>
    <w:basedOn w:val="a1"/>
    <w:link w:val="31"/>
    <w:uiPriority w:val="99"/>
    <w:semiHidden/>
    <w:rsid w:val="00DF7773"/>
    <w:rPr>
      <w:rFonts w:ascii="Cordia New" w:eastAsia="Times New Roman" w:hAnsi="Cordia New" w:cs="Angsana New"/>
      <w:sz w:val="16"/>
      <w:szCs w:val="20"/>
      <w:lang w:val="x-none" w:eastAsia="x-none"/>
    </w:rPr>
  </w:style>
  <w:style w:type="paragraph" w:styleId="af2">
    <w:name w:val="Block Text"/>
    <w:basedOn w:val="a0"/>
    <w:semiHidden/>
    <w:unhideWhenUsed/>
    <w:rsid w:val="00DF7773"/>
    <w:pPr>
      <w:ind w:left="113" w:right="113"/>
      <w:jc w:val="center"/>
    </w:pPr>
    <w:rPr>
      <w:rFonts w:ascii="Angsana New" w:eastAsia="Cordia New" w:hAnsi="Angsana New" w:cs="Angsana New"/>
      <w:b/>
      <w:bCs/>
      <w:sz w:val="60"/>
      <w:szCs w:val="60"/>
    </w:rPr>
  </w:style>
  <w:style w:type="paragraph" w:styleId="af3">
    <w:name w:val="Balloon Text"/>
    <w:basedOn w:val="a0"/>
    <w:link w:val="af4"/>
    <w:semiHidden/>
    <w:unhideWhenUsed/>
    <w:rsid w:val="00DF7773"/>
    <w:rPr>
      <w:rFonts w:ascii="Tahoma" w:hAnsi="Tahoma" w:cs="Angsana New"/>
      <w:sz w:val="16"/>
      <w:szCs w:val="20"/>
      <w:lang w:val="x-none" w:eastAsia="x-none"/>
    </w:rPr>
  </w:style>
  <w:style w:type="character" w:customStyle="1" w:styleId="af4">
    <w:name w:val="ข้อความบอลลูน อักขระ"/>
    <w:basedOn w:val="a1"/>
    <w:link w:val="af3"/>
    <w:uiPriority w:val="99"/>
    <w:semiHidden/>
    <w:rsid w:val="00DF7773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f5">
    <w:name w:val="No Spacing"/>
    <w:uiPriority w:val="1"/>
    <w:qFormat/>
    <w:rsid w:val="00DF7773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customStyle="1" w:styleId="apple-converted-space">
    <w:name w:val="apple-converted-space"/>
    <w:basedOn w:val="a1"/>
    <w:rsid w:val="00DF7773"/>
  </w:style>
  <w:style w:type="table" w:styleId="af6">
    <w:name w:val="Table Grid"/>
    <w:basedOn w:val="a2"/>
    <w:rsid w:val="00DF777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3"/>
    <w:semiHidden/>
    <w:unhideWhenUsed/>
    <w:rsid w:val="00DF7773"/>
    <w:pPr>
      <w:numPr>
        <w:numId w:val="1"/>
      </w:numPr>
    </w:pPr>
  </w:style>
  <w:style w:type="paragraph" w:styleId="af7">
    <w:name w:val="caption"/>
    <w:basedOn w:val="a0"/>
    <w:next w:val="a0"/>
    <w:uiPriority w:val="99"/>
    <w:qFormat/>
    <w:rsid w:val="000E169A"/>
    <w:pPr>
      <w:jc w:val="center"/>
    </w:pPr>
    <w:rPr>
      <w:rFonts w:ascii="Angsana New" w:hAnsi="Angsana New" w:cs="Angsana New"/>
      <w:b/>
      <w:bCs/>
      <w:sz w:val="32"/>
      <w:szCs w:val="32"/>
    </w:rPr>
  </w:style>
  <w:style w:type="character" w:customStyle="1" w:styleId="11">
    <w:name w:val="เนื้อความ อักขระ1"/>
    <w:basedOn w:val="a1"/>
    <w:uiPriority w:val="99"/>
    <w:semiHidden/>
    <w:rsid w:val="000E169A"/>
    <w:rPr>
      <w:rFonts w:ascii="Times New Roman" w:eastAsia="Times New Roman" w:hAnsi="Times New Roman" w:cs="Angsana New"/>
      <w:sz w:val="24"/>
    </w:rPr>
  </w:style>
  <w:style w:type="character" w:customStyle="1" w:styleId="BodyTextChar1">
    <w:name w:val="Body Text Char1"/>
    <w:aliases w:val="Body Text 1 Char1"/>
    <w:basedOn w:val="a1"/>
    <w:uiPriority w:val="99"/>
    <w:semiHidden/>
    <w:rsid w:val="000E169A"/>
    <w:rPr>
      <w:rFonts w:ascii="Times New Roman" w:eastAsia="Times New Roman" w:hAnsi="Times New Roman" w:cs="Angsana New"/>
      <w:sz w:val="24"/>
    </w:rPr>
  </w:style>
  <w:style w:type="paragraph" w:styleId="33">
    <w:name w:val="Body Text Indent 3"/>
    <w:basedOn w:val="a0"/>
    <w:link w:val="34"/>
    <w:uiPriority w:val="99"/>
    <w:semiHidden/>
    <w:unhideWhenUsed/>
    <w:rsid w:val="000E169A"/>
    <w:pPr>
      <w:spacing w:after="120"/>
      <w:ind w:left="283"/>
    </w:pPr>
    <w:rPr>
      <w:rFonts w:ascii="Times New Roman" w:eastAsia="Calibri" w:hAnsi="Times New Roman" w:cs="Angsana New"/>
      <w:sz w:val="20"/>
      <w:szCs w:val="20"/>
    </w:rPr>
  </w:style>
  <w:style w:type="character" w:customStyle="1" w:styleId="34">
    <w:name w:val="การเยื้องเนื้อความ 3 อักขระ"/>
    <w:basedOn w:val="a1"/>
    <w:link w:val="33"/>
    <w:uiPriority w:val="99"/>
    <w:semiHidden/>
    <w:rsid w:val="000E169A"/>
    <w:rPr>
      <w:rFonts w:ascii="Times New Roman" w:eastAsia="Calibri" w:hAnsi="Times New Roman" w:cs="Angsana New"/>
      <w:sz w:val="20"/>
      <w:szCs w:val="20"/>
    </w:rPr>
  </w:style>
  <w:style w:type="paragraph" w:styleId="af8">
    <w:name w:val="Document Map"/>
    <w:basedOn w:val="a0"/>
    <w:link w:val="af9"/>
    <w:uiPriority w:val="99"/>
    <w:semiHidden/>
    <w:unhideWhenUsed/>
    <w:rsid w:val="000E169A"/>
    <w:pPr>
      <w:shd w:val="clear" w:color="auto" w:fill="000080"/>
    </w:pPr>
    <w:rPr>
      <w:rFonts w:ascii="Tahoma" w:eastAsia="Calibri" w:hAnsi="Tahoma" w:cs="Angsana New"/>
      <w:sz w:val="37"/>
      <w:szCs w:val="37"/>
    </w:rPr>
  </w:style>
  <w:style w:type="character" w:customStyle="1" w:styleId="af9">
    <w:name w:val="ผังเอกสาร อักขระ"/>
    <w:basedOn w:val="a1"/>
    <w:link w:val="af8"/>
    <w:uiPriority w:val="99"/>
    <w:semiHidden/>
    <w:rsid w:val="000E169A"/>
    <w:rPr>
      <w:rFonts w:ascii="Tahoma" w:eastAsia="Calibri" w:hAnsi="Tahoma" w:cs="Angsana New"/>
      <w:sz w:val="37"/>
      <w:szCs w:val="37"/>
      <w:shd w:val="clear" w:color="auto" w:fill="000080"/>
    </w:rPr>
  </w:style>
  <w:style w:type="paragraph" w:styleId="afa">
    <w:name w:val="List Paragraph"/>
    <w:basedOn w:val="a0"/>
    <w:uiPriority w:val="34"/>
    <w:qFormat/>
    <w:rsid w:val="000E169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Bodytext1">
    <w:name w:val="Body text 1"/>
    <w:basedOn w:val="a0"/>
    <w:uiPriority w:val="99"/>
    <w:rsid w:val="000E169A"/>
    <w:pPr>
      <w:jc w:val="both"/>
    </w:pPr>
    <w:rPr>
      <w:rFonts w:ascii="DilleniaUPC" w:eastAsia="Calibri" w:hAnsi="DilleniaUPC"/>
      <w:sz w:val="32"/>
      <w:szCs w:val="32"/>
      <w:lang w:eastAsia="zh-CN"/>
    </w:rPr>
  </w:style>
  <w:style w:type="paragraph" w:customStyle="1" w:styleId="12">
    <w:name w:val="รายการย่อหน้า1"/>
    <w:basedOn w:val="a0"/>
    <w:rsid w:val="000E169A"/>
    <w:pPr>
      <w:spacing w:after="200" w:line="276" w:lineRule="auto"/>
      <w:ind w:left="720"/>
    </w:pPr>
    <w:rPr>
      <w:rFonts w:ascii="Calibri" w:hAnsi="Calibri" w:cs="Cordia New"/>
      <w:sz w:val="22"/>
      <w:szCs w:val="28"/>
    </w:rPr>
  </w:style>
  <w:style w:type="paragraph" w:customStyle="1" w:styleId="ListParagraph1">
    <w:name w:val="List Paragraph1"/>
    <w:basedOn w:val="a0"/>
    <w:uiPriority w:val="34"/>
    <w:qFormat/>
    <w:rsid w:val="000E169A"/>
    <w:pPr>
      <w:ind w:left="720"/>
    </w:pPr>
    <w:rPr>
      <w:rFonts w:ascii="Times New Roman" w:hAnsi="Times New Roman" w:cs="Angsana New"/>
      <w:sz w:val="24"/>
      <w:szCs w:val="28"/>
    </w:rPr>
  </w:style>
  <w:style w:type="character" w:styleId="afb">
    <w:name w:val="page number"/>
    <w:unhideWhenUsed/>
    <w:rsid w:val="000E169A"/>
    <w:rPr>
      <w:rFonts w:ascii="Times New Roman" w:hAnsi="Times New Roman" w:cs="Times New Roman" w:hint="default"/>
    </w:rPr>
  </w:style>
  <w:style w:type="paragraph" w:styleId="a">
    <w:name w:val="List Bullet"/>
    <w:basedOn w:val="a0"/>
    <w:uiPriority w:val="99"/>
    <w:unhideWhenUsed/>
    <w:rsid w:val="000E169A"/>
    <w:pPr>
      <w:numPr>
        <w:numId w:val="4"/>
      </w:numPr>
      <w:contextualSpacing/>
    </w:pPr>
    <w:rPr>
      <w:rFonts w:ascii="Times New Roman" w:hAnsi="Times New Roman" w:cs="Angsana New"/>
      <w:sz w:val="24"/>
      <w:szCs w:val="28"/>
    </w:rPr>
  </w:style>
  <w:style w:type="paragraph" w:styleId="23">
    <w:name w:val="Body Text Indent 2"/>
    <w:basedOn w:val="a0"/>
    <w:link w:val="24"/>
    <w:rsid w:val="000E169A"/>
    <w:pPr>
      <w:pBdr>
        <w:bottom w:val="single" w:sz="4" w:space="1" w:color="auto"/>
      </w:pBdr>
      <w:ind w:firstLine="5040"/>
    </w:pPr>
    <w:rPr>
      <w:rFonts w:eastAsia="Cordia New" w:cs="Cordia New"/>
      <w:sz w:val="32"/>
      <w:szCs w:val="32"/>
    </w:rPr>
  </w:style>
  <w:style w:type="character" w:customStyle="1" w:styleId="24">
    <w:name w:val="การเยื้องเนื้อความ 2 อักขระ"/>
    <w:basedOn w:val="a1"/>
    <w:link w:val="23"/>
    <w:rsid w:val="000E169A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toknow.ovg/blog/sur001/27859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734D-9701-4DF2-9544-23F27192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30</Pages>
  <Words>6601</Words>
  <Characters>37628</Characters>
  <Application>Microsoft Office Word</Application>
  <DocSecurity>0</DocSecurity>
  <Lines>313</Lines>
  <Paragraphs>88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20</cp:revision>
  <cp:lastPrinted>2017-06-09T01:27:00Z</cp:lastPrinted>
  <dcterms:created xsi:type="dcterms:W3CDTF">2017-06-07T07:07:00Z</dcterms:created>
  <dcterms:modified xsi:type="dcterms:W3CDTF">2017-06-09T05:31:00Z</dcterms:modified>
</cp:coreProperties>
</file>